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9C07" w14:textId="16C4F011" w:rsidR="00D15CFA" w:rsidRPr="00813629" w:rsidRDefault="00F846DC" w:rsidP="003A7E53">
      <w:pPr>
        <w:spacing w:before="3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Title of </w:t>
      </w:r>
      <w:r w:rsidR="00A03663">
        <w:rPr>
          <w:rFonts w:ascii="Times New Roman" w:hAnsi="Times New Roman" w:cs="Times New Roman"/>
          <w:b/>
          <w:sz w:val="32"/>
          <w:szCs w:val="32"/>
          <w:lang w:val="en-US"/>
        </w:rPr>
        <w:t>paper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for IPIC 20</w:t>
      </w:r>
      <w:r w:rsidR="00614637">
        <w:rPr>
          <w:rFonts w:ascii="Times New Roman" w:hAnsi="Times New Roman" w:cs="Times New Roman"/>
          <w:b/>
          <w:sz w:val="32"/>
          <w:szCs w:val="32"/>
          <w:lang w:val="en-US"/>
        </w:rPr>
        <w:t>21</w:t>
      </w:r>
      <w:r w:rsidR="0081362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Conference</w:t>
      </w:r>
      <w:r w:rsidR="00D15CFA" w:rsidRPr="00813629">
        <w:rPr>
          <w:rFonts w:ascii="Times New Roman" w:hAnsi="Times New Roman" w:cs="Times New Roman"/>
          <w:b/>
          <w:sz w:val="32"/>
          <w:szCs w:val="32"/>
          <w:lang w:val="en-US"/>
        </w:rPr>
        <w:cr/>
      </w:r>
    </w:p>
    <w:p w14:paraId="5FDE84F8" w14:textId="77777777" w:rsidR="007C0685" w:rsidRPr="00813629" w:rsidRDefault="007C0685" w:rsidP="007C0685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875C4F">
        <w:rPr>
          <w:rFonts w:ascii="Times New Roman" w:hAnsi="Times New Roman" w:cs="Times New Roman"/>
          <w:sz w:val="24"/>
        </w:rPr>
        <w:t>Author 1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875C4F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Author 2</w:t>
      </w:r>
      <w:r w:rsidRPr="00875C4F">
        <w:rPr>
          <w:rFonts w:ascii="Times New Roman" w:hAnsi="Times New Roman" w:cs="Times New Roman"/>
          <w:sz w:val="24"/>
          <w:vertAlign w:val="superscript"/>
        </w:rPr>
        <w:t>,2</w:t>
      </w:r>
    </w:p>
    <w:p w14:paraId="76A0026B" w14:textId="77777777" w:rsidR="007C0685" w:rsidRPr="00875C4F" w:rsidRDefault="007C0685" w:rsidP="007C068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val="en-US"/>
        </w:rPr>
      </w:pPr>
      <w:r w:rsidRPr="00875C4F">
        <w:rPr>
          <w:rFonts w:ascii="Times New Roman" w:hAnsi="Times New Roman" w:cs="Times New Roman"/>
          <w:sz w:val="24"/>
          <w:lang w:val="en-US"/>
        </w:rPr>
        <w:t>Affiliation, city, Country</w:t>
      </w:r>
    </w:p>
    <w:p w14:paraId="7389CB63" w14:textId="77777777" w:rsidR="007C0685" w:rsidRPr="00875C4F" w:rsidRDefault="007C0685" w:rsidP="007C068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lang w:val="en-US"/>
        </w:rPr>
      </w:pPr>
      <w:r w:rsidRPr="00875C4F">
        <w:rPr>
          <w:rFonts w:ascii="Times New Roman" w:hAnsi="Times New Roman" w:cs="Times New Roman"/>
          <w:sz w:val="24"/>
          <w:lang w:val="en-US"/>
        </w:rPr>
        <w:t>Affiliation, city, Country</w:t>
      </w:r>
    </w:p>
    <w:p w14:paraId="084C935F" w14:textId="77777777" w:rsidR="007C0685" w:rsidRPr="00875C4F" w:rsidRDefault="007C0685" w:rsidP="007C0685">
      <w:pPr>
        <w:jc w:val="center"/>
        <w:rPr>
          <w:rFonts w:ascii="Times New Roman" w:hAnsi="Times New Roman" w:cs="Times New Roman"/>
          <w:sz w:val="22"/>
          <w:lang w:val="en-US"/>
        </w:rPr>
      </w:pPr>
      <w:r w:rsidRPr="00875C4F">
        <w:rPr>
          <w:rFonts w:ascii="Times New Roman" w:hAnsi="Times New Roman" w:cs="Times New Roman"/>
          <w:sz w:val="22"/>
          <w:lang w:val="en-US"/>
        </w:rPr>
        <w:t xml:space="preserve">Corresponding author: address email </w:t>
      </w:r>
    </w:p>
    <w:p w14:paraId="0F56C868" w14:textId="235B2204" w:rsidR="00410670" w:rsidRDefault="00D15CFA" w:rsidP="00410670">
      <w:pPr>
        <w:spacing w:before="36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</w:pPr>
      <w:r w:rsidRPr="00813629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Keywords:</w:t>
      </w:r>
      <w:r w:rsidRPr="00813629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410670" w:rsidRPr="00813629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The </w:t>
      </w:r>
      <w:r w:rsidR="00410670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paper should also include 3 to 10</w:t>
      </w:r>
      <w:r w:rsidR="00410670" w:rsidRPr="00813629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keywords, size 1</w:t>
      </w:r>
      <w:r w:rsidR="00410670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2</w:t>
      </w:r>
      <w:r w:rsidR="00410670" w:rsidRPr="00813629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, in italic</w:t>
      </w:r>
      <w:r w:rsidR="00410670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. Some suggestions from previous conference in the Annex</w:t>
      </w:r>
    </w:p>
    <w:p w14:paraId="7CBE6778" w14:textId="4E026C84" w:rsidR="00D15CFA" w:rsidRPr="00B512BA" w:rsidRDefault="00410670" w:rsidP="00410670">
      <w:pP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3E5638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val="en-US"/>
        </w:rPr>
        <w:t>Conference Topic:</w:t>
      </w:r>
      <w:r w:rsidRPr="003E5638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Select the c</w:t>
      </w:r>
      <w:r w:rsidRPr="003E5638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onference topic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(s) of the conference that your article refers too. Conference topics</w:t>
      </w:r>
      <w:r w:rsidRPr="003E5638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are found in the call for contributions document. Please include the topic(s) that are mainly addressed by the article.</w:t>
      </w:r>
    </w:p>
    <w:p w14:paraId="2F945D22" w14:textId="77777777" w:rsidR="00B512BA" w:rsidRPr="007C0685" w:rsidRDefault="00A03663" w:rsidP="00B512BA">
      <w:pPr>
        <w:pStyle w:val="Heading1"/>
        <w:numPr>
          <w:ilvl w:val="0"/>
          <w:numId w:val="0"/>
        </w:numPr>
        <w:spacing w:before="360"/>
        <w:jc w:val="center"/>
      </w:pPr>
      <w:r>
        <w:t>Paper</w:t>
      </w:r>
      <w:r w:rsidR="004D41E4" w:rsidRPr="007C0685">
        <w:t xml:space="preserve"> </w:t>
      </w:r>
      <w:r w:rsidR="007C0685">
        <w:t>abstract</w:t>
      </w:r>
    </w:p>
    <w:p w14:paraId="69C5A29D" w14:textId="77777777" w:rsidR="00B512BA" w:rsidRPr="007C0685" w:rsidRDefault="008D4B1E" w:rsidP="00A70DD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aims to synthesize the overall contribution of 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presentation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in a way that is crisp, </w:t>
      </w:r>
      <w:proofErr w:type="gramStart"/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clear</w:t>
      </w:r>
      <w:proofErr w:type="gramEnd"/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and engaging for the professional and scientific readers interested in the Physical Internet, yet not necessarily in touch with the latest advances in your field. It should </w:t>
      </w:r>
      <w:r w:rsidR="00A70DD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highlight key results and 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avoid being hermetic and too tec</w:t>
      </w:r>
      <w:r w:rsidR="00F267A9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hnically oriented. Figures and t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ables may be added as deemed pertinent.</w:t>
      </w:r>
      <w:r w:rsidR="00DA2F2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This abstract will be part of the proceedings of the conference and the primary source of information to the potential audience. </w:t>
      </w:r>
    </w:p>
    <w:p w14:paraId="5DFC42E4" w14:textId="78CF0E44" w:rsidR="005F5D76" w:rsidRPr="007C0685" w:rsidRDefault="00A03663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The abstract</w:t>
      </w:r>
      <w:r w:rsidR="00B512B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must be written in English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bookmarkStart w:id="0" w:name="_Hlk501115229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must tell if the final paper is </w:t>
      </w:r>
      <w:r w:rsidR="00CA5355">
        <w:rPr>
          <w:rFonts w:ascii="Times New Roman" w:eastAsia="Times New Roman" w:hAnsi="Times New Roman" w:cs="Times New Roman"/>
          <w:color w:val="000000"/>
          <w:sz w:val="24"/>
          <w:lang w:val="en-US"/>
        </w:rPr>
        <w:t>a research paper which will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 peer-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reviewed</w:t>
      </w:r>
      <w:proofErr w:type="gramEnd"/>
      <w:r w:rsidR="00A1487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or a white paper/case study/report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and </w:t>
      </w:r>
      <w:r w:rsidR="0097074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it should be at most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1000 words</w:t>
      </w:r>
      <w:r w:rsidR="0097074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long</w:t>
      </w:r>
      <w:bookmarkEnd w:id="0"/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uthors</w:t>
      </w:r>
      <w:r w:rsidR="000A5BF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are fully responsible for the quality of their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. Authors are strongly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advised to have their final draft read by at least two</w:t>
      </w:r>
      <w:r w:rsidR="005F5D76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other persons fluent in English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before </w:t>
      </w:r>
      <w:r w:rsidR="003A7E53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submitting the</w:t>
      </w:r>
      <w:r w:rsidR="00D15CFA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final version</w:t>
      </w:r>
      <w:r w:rsidR="00D568C1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via </w:t>
      </w:r>
      <w:r w:rsidR="004D41E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Easy Chair</w:t>
      </w:r>
      <w:r w:rsid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website:</w:t>
      </w:r>
      <w:r w:rsidR="006C674D" w:rsidRPr="006C674D">
        <w:t xml:space="preserve"> </w:t>
      </w:r>
      <w:hyperlink r:id="rId7" w:history="1">
        <w:r w:rsidR="006C674D" w:rsidRPr="00292370">
          <w:rPr>
            <w:rStyle w:val="Hyperlink"/>
            <w:rFonts w:ascii="Times New Roman" w:eastAsia="Times New Roman" w:hAnsi="Times New Roman" w:cs="Times New Roman"/>
            <w:sz w:val="24"/>
            <w:lang w:val="en-US"/>
          </w:rPr>
          <w:t>https://easychair.org/conferences/?conf=ipic2021</w:t>
        </w:r>
      </w:hyperlink>
      <w:r w:rsidR="006C674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942DB8" w:rsidRPr="006C674D">
        <w:rPr>
          <w:rFonts w:ascii="Times New Roman" w:eastAsia="Times New Roman" w:hAnsi="Times New Roman" w:cs="Times New Roman"/>
          <w:color w:val="000000"/>
          <w:sz w:val="24"/>
          <w:lang w:val="en-US"/>
        </w:rPr>
        <w:t>before</w:t>
      </w:r>
      <w:r w:rsidR="00942DB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bookmarkStart w:id="1" w:name="_Hlk501114973"/>
      <w:r w:rsidR="00F306FE">
        <w:rPr>
          <w:rStyle w:val="Strong"/>
          <w:lang w:val="en-US"/>
        </w:rPr>
        <w:t>April</w:t>
      </w:r>
      <w:r w:rsidR="00A14870" w:rsidRPr="00A14870">
        <w:rPr>
          <w:rStyle w:val="Strong"/>
          <w:lang w:val="en-US"/>
        </w:rPr>
        <w:t xml:space="preserve"> </w:t>
      </w:r>
      <w:r w:rsidR="00F306FE">
        <w:rPr>
          <w:rStyle w:val="Strong"/>
          <w:lang w:val="en-US"/>
        </w:rPr>
        <w:t>1</w:t>
      </w:r>
      <w:r w:rsidR="00F306FE" w:rsidRPr="00F306FE">
        <w:rPr>
          <w:rStyle w:val="Strong"/>
          <w:vertAlign w:val="superscript"/>
          <w:lang w:val="en-US"/>
        </w:rPr>
        <w:t>st</w:t>
      </w:r>
      <w:r w:rsidR="00A14870" w:rsidRPr="00A14870">
        <w:rPr>
          <w:rStyle w:val="Strong"/>
          <w:lang w:val="en-US"/>
        </w:rPr>
        <w:t>, 20</w:t>
      </w:r>
      <w:r w:rsidR="00614637">
        <w:rPr>
          <w:rStyle w:val="Strong"/>
          <w:lang w:val="en-US"/>
        </w:rPr>
        <w:t>21</w:t>
      </w:r>
      <w:r w:rsidR="00942DB8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 w:rsidR="004D41E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bookmarkEnd w:id="1"/>
    </w:p>
    <w:p w14:paraId="319F0736" w14:textId="77777777" w:rsidR="008D4B1E" w:rsidRPr="007C0685" w:rsidRDefault="008D4B1E" w:rsidP="00B512BA">
      <w:pPr>
        <w:pStyle w:val="Heading3"/>
        <w:spacing w:before="240"/>
      </w:pPr>
      <w:r w:rsidRPr="007C0685">
        <w:t>Printing format</w:t>
      </w:r>
    </w:p>
    <w:p w14:paraId="3CE4690D" w14:textId="77777777" w:rsidR="008D4B1E" w:rsidRPr="007C0685" w:rsidRDefault="003E5CA4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="008D4B1E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must be typed with single spacing on </w:t>
      </w:r>
      <w:r w:rsidR="007C0685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A4</w:t>
      </w:r>
      <w:r w:rsidR="008D4B1E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paper. Use of the "Times New Roman" typeface, size 12, is required; do not indent when starting a new paragraph; leave one line between paragraphs. Margins must be of 20 mm for left, right, top and bottom of the page. </w:t>
      </w:r>
    </w:p>
    <w:p w14:paraId="219EE7AC" w14:textId="77777777" w:rsidR="008D4B1E" w:rsidRPr="007C0685" w:rsidRDefault="008D4B1E" w:rsidP="00B512BA">
      <w:pPr>
        <w:pStyle w:val="Heading3"/>
        <w:spacing w:before="240"/>
      </w:pPr>
      <w:r w:rsidRPr="007C0685">
        <w:t>Paper layout</w:t>
      </w:r>
    </w:p>
    <w:p w14:paraId="682A840E" w14:textId="77777777" w:rsidR="008D4B1E" w:rsidRPr="00813629" w:rsidRDefault="008D4B1E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The following items should appear at the beginning of the </w:t>
      </w:r>
      <w:r w:rsidR="003E5CA4"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abstract</w:t>
      </w:r>
      <w:r w:rsidRPr="007C0685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14:paraId="4218ED5E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T</w:t>
      </w:r>
      <w:r w:rsidR="008D4B1E" w:rsidRPr="003A7E53">
        <w:t xml:space="preserve">itle of paper: size 16, bold face, </w:t>
      </w:r>
      <w:proofErr w:type="gramStart"/>
      <w:r w:rsidR="008D4B1E" w:rsidRPr="003A7E53">
        <w:t>centered;</w:t>
      </w:r>
      <w:proofErr w:type="gramEnd"/>
    </w:p>
    <w:p w14:paraId="515718A6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N</w:t>
      </w:r>
      <w:r w:rsidR="008D4B1E" w:rsidRPr="003A7E53">
        <w:t xml:space="preserve">ames of authors: size 12, </w:t>
      </w:r>
      <w:proofErr w:type="gramStart"/>
      <w:r w:rsidR="008D4B1E" w:rsidRPr="003A7E53">
        <w:t>centered;</w:t>
      </w:r>
      <w:proofErr w:type="gramEnd"/>
    </w:p>
    <w:p w14:paraId="1559688E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A</w:t>
      </w:r>
      <w:r w:rsidR="008D4B1E" w:rsidRPr="003A7E53">
        <w:t xml:space="preserve">ddresses of authors, </w:t>
      </w:r>
      <w:r w:rsidRPr="003A7E53">
        <w:t xml:space="preserve">size 12, </w:t>
      </w:r>
      <w:r w:rsidR="008D4B1E" w:rsidRPr="003A7E53">
        <w:t xml:space="preserve">followed </w:t>
      </w:r>
      <w:r w:rsidR="00F267A9">
        <w:t xml:space="preserve">by </w:t>
      </w:r>
      <w:r w:rsidR="008D4B1E" w:rsidRPr="003A7E53">
        <w:t xml:space="preserve">the corresponding author’s email address: size </w:t>
      </w:r>
      <w:proofErr w:type="gramStart"/>
      <w:r w:rsidR="008D4B1E" w:rsidRPr="003A7E53">
        <w:t>1</w:t>
      </w:r>
      <w:r w:rsidRPr="003A7E53">
        <w:t>1</w:t>
      </w:r>
      <w:r w:rsidR="008D4B1E" w:rsidRPr="003A7E53">
        <w:t>;</w:t>
      </w:r>
      <w:proofErr w:type="gramEnd"/>
    </w:p>
    <w:p w14:paraId="220CD7AB" w14:textId="77777777" w:rsidR="008D4B1E" w:rsidRPr="003A7E53" w:rsidRDefault="003A7E53" w:rsidP="003A7E53">
      <w:pPr>
        <w:pStyle w:val="ColorfulList-Accent11"/>
        <w:numPr>
          <w:ilvl w:val="0"/>
          <w:numId w:val="9"/>
        </w:numPr>
        <w:ind w:left="284" w:hanging="218"/>
      </w:pPr>
      <w:r w:rsidRPr="003A7E53">
        <w:t>T</w:t>
      </w:r>
      <w:r w:rsidR="008D4B1E" w:rsidRPr="003A7E53">
        <w:t xml:space="preserve">hree to </w:t>
      </w:r>
      <w:r w:rsidRPr="003A7E53">
        <w:t>ten</w:t>
      </w:r>
      <w:r w:rsidR="008D4B1E" w:rsidRPr="003A7E53">
        <w:t xml:space="preserve"> keywords (size 12, italic) preceded by "Keywords:" (size 12</w:t>
      </w:r>
      <w:r>
        <w:t>, bold)</w:t>
      </w:r>
      <w:r w:rsidR="00F267A9">
        <w:t>, centered</w:t>
      </w:r>
      <w:r w:rsidR="008D4B1E" w:rsidRPr="003A7E53">
        <w:t>.</w:t>
      </w:r>
    </w:p>
    <w:p w14:paraId="61BA8AEB" w14:textId="77777777" w:rsidR="008D4B1E" w:rsidRDefault="003A7E53" w:rsidP="00B512BA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Paragraphs should be spaced by 6 points above. </w:t>
      </w:r>
      <w:r w:rsidR="00B512BA">
        <w:rPr>
          <w:rFonts w:ascii="Times New Roman" w:eastAsia="Times New Roman" w:hAnsi="Times New Roman" w:cs="Times New Roman"/>
          <w:color w:val="000000"/>
          <w:sz w:val="24"/>
          <w:lang w:val="en-US"/>
        </w:rPr>
        <w:t>H</w:t>
      </w:r>
      <w:r w:rsidR="008D4B1E" w:rsidRPr="00EB4F2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eadings should be typed using size 12 and italic; left justified; with a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12-point spacing above</w:t>
      </w:r>
      <w:r w:rsidR="008D4B1E" w:rsidRPr="00EB4F24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14:paraId="4C70445E" w14:textId="4E78C3FC" w:rsidR="00AC222F" w:rsidRDefault="00BE4B54" w:rsidP="003A7E53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Figures and T</w:t>
      </w:r>
      <w:r w:rsidR="003A7E5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ables should be titled and formatted </w:t>
      </w:r>
      <w:proofErr w:type="gramStart"/>
      <w:r w:rsidR="003A7E53">
        <w:rPr>
          <w:rFonts w:ascii="Times New Roman" w:eastAsia="Times New Roman" w:hAnsi="Times New Roman" w:cs="Times New Roman"/>
          <w:color w:val="000000"/>
          <w:sz w:val="24"/>
          <w:lang w:val="en-US"/>
        </w:rPr>
        <w:t>so as to</w:t>
      </w:r>
      <w:proofErr w:type="gramEnd"/>
      <w:r w:rsidR="003A7E5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 clear and easy to read and grasp.</w:t>
      </w:r>
    </w:p>
    <w:p w14:paraId="0A037B48" w14:textId="3A9517E8" w:rsidR="003651C8" w:rsidRDefault="003651C8" w:rsidP="003A7E53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14:paraId="6D560195" w14:textId="77777777" w:rsidR="003651C8" w:rsidRDefault="003651C8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66BE820" w14:textId="77777777" w:rsidR="003962C1" w:rsidRDefault="003962C1" w:rsidP="003962C1">
      <w:pPr>
        <w:jc w:val="both"/>
        <w:rPr>
          <w:lang w:val="en-US"/>
        </w:rPr>
      </w:pPr>
      <w:r w:rsidRPr="00B97F3C">
        <w:rPr>
          <w:b/>
          <w:bCs/>
          <w:lang w:val="en-US"/>
        </w:rPr>
        <w:lastRenderedPageBreak/>
        <w:t xml:space="preserve">Annex 1. List of recommended </w:t>
      </w:r>
      <w:r>
        <w:rPr>
          <w:b/>
          <w:bCs/>
          <w:lang w:val="en-US"/>
        </w:rPr>
        <w:t>Keywords</w:t>
      </w:r>
      <w:r w:rsidRPr="00B97F3C">
        <w:rPr>
          <w:b/>
          <w:bCs/>
          <w:lang w:val="en-US"/>
        </w:rPr>
        <w:t>,</w:t>
      </w:r>
      <w:r>
        <w:rPr>
          <w:lang w:val="en-US"/>
        </w:rPr>
        <w:t xml:space="preserve"> you may include yours if you do not find good ones in this </w:t>
      </w:r>
      <w:proofErr w:type="gramStart"/>
      <w:r>
        <w:rPr>
          <w:lang w:val="en-US"/>
        </w:rPr>
        <w:t>list</w:t>
      </w:r>
      <w:proofErr w:type="gramEnd"/>
    </w:p>
    <w:p w14:paraId="34B4DCAE" w14:textId="77777777" w:rsidR="003962C1" w:rsidRDefault="003962C1" w:rsidP="003962C1">
      <w:pPr>
        <w:jc w:val="both"/>
        <w:rPr>
          <w:lang w:val="en-U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3962C1" w:rsidRPr="003962C1" w14:paraId="4C6032C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DCE0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3D Printing </w:t>
            </w:r>
          </w:p>
        </w:tc>
      </w:tr>
      <w:tr w:rsidR="003962C1" w:rsidRPr="003962C1" w14:paraId="39389B3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A982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5G </w:t>
            </w:r>
          </w:p>
        </w:tc>
      </w:tr>
      <w:tr w:rsidR="003962C1" w:rsidRPr="003962C1" w14:paraId="5319C64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A521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5G networks </w:t>
            </w:r>
          </w:p>
        </w:tc>
      </w:tr>
      <w:tr w:rsidR="003962C1" w:rsidRPr="003962C1" w14:paraId="6246718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126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ad-hoc Collaborative Logistics </w:t>
            </w:r>
          </w:p>
        </w:tc>
      </w:tr>
      <w:tr w:rsidR="003962C1" w:rsidRPr="003962C1" w14:paraId="7AFAC44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054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Agent-based modelling </w:t>
            </w:r>
          </w:p>
        </w:tc>
      </w:tr>
      <w:tr w:rsidR="003962C1" w:rsidRPr="003962C1" w14:paraId="511D4C6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637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Air cargo transport chain </w:t>
            </w:r>
          </w:p>
        </w:tc>
      </w:tr>
      <w:tr w:rsidR="003962C1" w:rsidRPr="003962C1" w14:paraId="37FA8BB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331B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Airport </w:t>
            </w:r>
          </w:p>
        </w:tc>
      </w:tr>
      <w:tr w:rsidR="003962C1" w:rsidRPr="003962C1" w14:paraId="3DAFD19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FD87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Artificial Intelligence </w:t>
            </w:r>
          </w:p>
        </w:tc>
      </w:tr>
      <w:tr w:rsidR="003962C1" w:rsidRPr="003962C1" w14:paraId="52938EC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E2C6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Augmented Reality </w:t>
            </w:r>
          </w:p>
        </w:tc>
      </w:tr>
      <w:tr w:rsidR="003962C1" w:rsidRPr="003962C1" w14:paraId="6D3C8A5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9799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Automated Negotiation </w:t>
            </w:r>
          </w:p>
        </w:tc>
      </w:tr>
      <w:tr w:rsidR="003962C1" w:rsidRPr="003962C1" w14:paraId="62A31FC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246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Automated transhipment </w:t>
            </w:r>
          </w:p>
        </w:tc>
      </w:tr>
      <w:tr w:rsidR="003962C1" w:rsidRPr="003962C1" w14:paraId="46714BD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AEE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Automated Vessels </w:t>
            </w:r>
          </w:p>
        </w:tc>
      </w:tr>
      <w:tr w:rsidR="003962C1" w:rsidRPr="003962C1" w14:paraId="2AAFF97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7EC46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Automation </w:t>
            </w:r>
          </w:p>
        </w:tc>
      </w:tr>
      <w:tr w:rsidR="003962C1" w:rsidRPr="003962C1" w14:paraId="632A54A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3C3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Autonomous Logistics Operations </w:t>
            </w:r>
          </w:p>
        </w:tc>
      </w:tr>
      <w:tr w:rsidR="003962C1" w:rsidRPr="003962C1" w14:paraId="6CD3661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BE32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Autonomous transport </w:t>
            </w:r>
          </w:p>
        </w:tc>
      </w:tr>
      <w:tr w:rsidR="003962C1" w:rsidRPr="003962C1" w14:paraId="01A3C50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9012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Autonomous transport boxes </w:t>
            </w:r>
          </w:p>
        </w:tc>
      </w:tr>
      <w:tr w:rsidR="003962C1" w:rsidRPr="003962C1" w14:paraId="04BE242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6F44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Backhauling </w:t>
            </w:r>
          </w:p>
        </w:tc>
      </w:tr>
      <w:tr w:rsidR="003962C1" w:rsidRPr="003962C1" w14:paraId="2718EAE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9DB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behavioural analysis </w:t>
            </w:r>
          </w:p>
        </w:tc>
      </w:tr>
      <w:tr w:rsidR="003962C1" w:rsidRPr="003962C1" w14:paraId="4A96B97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0DE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Big Data </w:t>
            </w:r>
          </w:p>
        </w:tc>
      </w:tr>
      <w:tr w:rsidR="003962C1" w:rsidRPr="003962C1" w14:paraId="6A64A44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220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Bill of Lading </w:t>
            </w:r>
          </w:p>
        </w:tc>
      </w:tr>
      <w:tr w:rsidR="003962C1" w:rsidRPr="003962C1" w14:paraId="09D6D41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E74E2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Blockchain </w:t>
            </w:r>
          </w:p>
        </w:tc>
      </w:tr>
      <w:tr w:rsidR="003962C1" w:rsidRPr="003962C1" w14:paraId="42D5BB9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ABCE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boxes </w:t>
            </w:r>
          </w:p>
        </w:tc>
      </w:tr>
      <w:tr w:rsidR="003962C1" w:rsidRPr="003962C1" w14:paraId="71E37FB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EA0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BPaaS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093482A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1DF1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bulky goods </w:t>
            </w:r>
          </w:p>
        </w:tc>
      </w:tr>
      <w:tr w:rsidR="003962C1" w:rsidRPr="003962C1" w14:paraId="7DB3981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8A1F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Bundling </w:t>
            </w:r>
          </w:p>
        </w:tc>
      </w:tr>
      <w:tr w:rsidR="003962C1" w:rsidRPr="003962C1" w14:paraId="2932998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43A2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Business model </w:t>
            </w:r>
          </w:p>
        </w:tc>
      </w:tr>
      <w:tr w:rsidR="003962C1" w:rsidRPr="003962C1" w14:paraId="67370A4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D89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Capacity management </w:t>
            </w:r>
          </w:p>
        </w:tc>
      </w:tr>
      <w:tr w:rsidR="003962C1" w:rsidRPr="003962C1" w14:paraId="2E98D03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DF99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Cargo handling </w:t>
            </w:r>
          </w:p>
        </w:tc>
      </w:tr>
      <w:tr w:rsidR="003962C1" w:rsidRPr="003962C1" w14:paraId="06FF114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B8F3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Case study </w:t>
            </w:r>
          </w:p>
        </w:tc>
      </w:tr>
      <w:tr w:rsidR="003962C1" w:rsidRPr="003962C1" w14:paraId="4663CC48" w14:textId="77777777" w:rsidTr="00103959">
        <w:trPr>
          <w:trHeight w:val="166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AF54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CCAM-Connected, Cooperative and Autonomous Mobility </w:t>
            </w:r>
          </w:p>
        </w:tc>
      </w:tr>
      <w:tr w:rsidR="003962C1" w:rsidRPr="003962C1" w14:paraId="1C906FB1" w14:textId="77777777" w:rsidTr="00103959">
        <w:trPr>
          <w:trHeight w:val="327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CAC9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Centralization or Decentralization organization </w:t>
            </w:r>
          </w:p>
        </w:tc>
      </w:tr>
      <w:tr w:rsidR="003962C1" w:rsidRPr="003962C1" w14:paraId="2CDE2D1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97B7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Choreography </w:t>
            </w:r>
          </w:p>
        </w:tc>
      </w:tr>
      <w:tr w:rsidR="003962C1" w:rsidRPr="003962C1" w14:paraId="2633311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642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Circular Economy </w:t>
            </w:r>
          </w:p>
        </w:tc>
      </w:tr>
      <w:tr w:rsidR="003962C1" w:rsidRPr="003962C1" w14:paraId="34F9959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F220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C-ITS </w:t>
            </w:r>
          </w:p>
        </w:tc>
      </w:tr>
      <w:tr w:rsidR="003962C1" w:rsidRPr="003962C1" w14:paraId="2BEAC18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0E3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City logistics </w:t>
            </w:r>
          </w:p>
        </w:tc>
      </w:tr>
      <w:tr w:rsidR="003962C1" w:rsidRPr="003962C1" w14:paraId="0655D74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E440F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Climate Neutral and Smart Cities </w:t>
            </w:r>
          </w:p>
        </w:tc>
      </w:tr>
      <w:tr w:rsidR="003962C1" w:rsidRPr="003962C1" w14:paraId="0E8D617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B05B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Climate Resilient Networks </w:t>
            </w:r>
          </w:p>
        </w:tc>
      </w:tr>
      <w:tr w:rsidR="003962C1" w:rsidRPr="003962C1" w14:paraId="01C9923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B903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Cloud Computing </w:t>
            </w:r>
          </w:p>
        </w:tc>
      </w:tr>
      <w:tr w:rsidR="003962C1" w:rsidRPr="003962C1" w14:paraId="123A090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1D12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Cloud Logistics </w:t>
            </w:r>
          </w:p>
        </w:tc>
      </w:tr>
      <w:tr w:rsidR="003962C1" w:rsidRPr="003962C1" w14:paraId="4FA72B5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C840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Cognitive Logistics </w:t>
            </w:r>
          </w:p>
        </w:tc>
      </w:tr>
      <w:tr w:rsidR="003962C1" w:rsidRPr="003962C1" w14:paraId="03D3284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B97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Collaboration </w:t>
            </w:r>
          </w:p>
        </w:tc>
      </w:tr>
      <w:tr w:rsidR="003962C1" w:rsidRPr="003962C1" w14:paraId="0A85518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C2286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Collaborative Platforms </w:t>
            </w:r>
          </w:p>
        </w:tc>
      </w:tr>
      <w:tr w:rsidR="003962C1" w:rsidRPr="003962C1" w14:paraId="6441512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4D87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Collective Intelligence </w:t>
            </w:r>
          </w:p>
        </w:tc>
      </w:tr>
      <w:tr w:rsidR="003962C1" w:rsidRPr="003962C1" w14:paraId="3DD6FA8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4268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lastRenderedPageBreak/>
              <w:t xml:space="preserve">Co-loading </w:t>
            </w:r>
          </w:p>
        </w:tc>
      </w:tr>
      <w:tr w:rsidR="003962C1" w:rsidRPr="003962C1" w14:paraId="58963FC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20E7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Coloured Petri nets </w:t>
            </w:r>
          </w:p>
        </w:tc>
      </w:tr>
      <w:tr w:rsidR="003962C1" w:rsidRPr="003962C1" w14:paraId="3DD92FA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3A2B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Commodities </w:t>
            </w:r>
          </w:p>
        </w:tc>
      </w:tr>
      <w:tr w:rsidR="003962C1" w:rsidRPr="003962C1" w14:paraId="367A515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F88E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Comodality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3B420F9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D30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Consignment </w:t>
            </w:r>
            <w:proofErr w:type="gram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note</w:t>
            </w:r>
            <w:proofErr w:type="gram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25C46A6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7369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Consolidation </w:t>
            </w:r>
          </w:p>
        </w:tc>
      </w:tr>
      <w:tr w:rsidR="003962C1" w:rsidRPr="003962C1" w14:paraId="5CED64E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8A37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Consolidation </w:t>
            </w: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centers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5DA293A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D4C0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Container </w:t>
            </w:r>
          </w:p>
        </w:tc>
      </w:tr>
      <w:tr w:rsidR="003962C1" w:rsidRPr="003962C1" w14:paraId="2D605EB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6513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Container Logistics </w:t>
            </w:r>
          </w:p>
        </w:tc>
      </w:tr>
      <w:tr w:rsidR="003962C1" w:rsidRPr="003962C1" w14:paraId="647A6C6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AA5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Container terminal management </w:t>
            </w:r>
          </w:p>
        </w:tc>
      </w:tr>
      <w:tr w:rsidR="003962C1" w:rsidRPr="003962C1" w14:paraId="5ECED11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A0B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Coordination </w:t>
            </w:r>
          </w:p>
        </w:tc>
      </w:tr>
      <w:tr w:rsidR="003962C1" w:rsidRPr="003962C1" w14:paraId="6E8EDB7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512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Corridors Hubs and Synchromodality </w:t>
            </w:r>
          </w:p>
        </w:tc>
      </w:tr>
      <w:tr w:rsidR="003962C1" w:rsidRPr="003962C1" w14:paraId="1A8FAA8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BC24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Couriers </w:t>
            </w:r>
          </w:p>
        </w:tc>
      </w:tr>
      <w:tr w:rsidR="003962C1" w:rsidRPr="003962C1" w14:paraId="2E828C1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348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COVID-19 </w:t>
            </w:r>
          </w:p>
        </w:tc>
      </w:tr>
      <w:tr w:rsidR="003962C1" w:rsidRPr="003962C1" w14:paraId="5BB89B7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29A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Cross Border </w:t>
            </w:r>
          </w:p>
        </w:tc>
      </w:tr>
      <w:tr w:rsidR="003962C1" w:rsidRPr="003962C1" w14:paraId="01688D4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14673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Cross-chain collaboration </w:t>
            </w:r>
          </w:p>
        </w:tc>
      </w:tr>
      <w:tr w:rsidR="003962C1" w:rsidRPr="003962C1" w14:paraId="746CE5D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E564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Cross-Docking </w:t>
            </w:r>
          </w:p>
        </w:tc>
      </w:tr>
      <w:tr w:rsidR="003962C1" w:rsidRPr="003962C1" w14:paraId="3F22178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B35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Crowdshipping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682ECC8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5B3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Crowdsourcing </w:t>
            </w:r>
          </w:p>
        </w:tc>
      </w:tr>
      <w:tr w:rsidR="003962C1" w:rsidRPr="003962C1" w14:paraId="1DD307E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79E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Customs </w:t>
            </w:r>
          </w:p>
        </w:tc>
      </w:tr>
      <w:tr w:rsidR="003962C1" w:rsidRPr="003962C1" w14:paraId="78A56A5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0E3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Customs Cross Border Interoperability </w:t>
            </w:r>
          </w:p>
        </w:tc>
      </w:tr>
      <w:tr w:rsidR="003962C1" w:rsidRPr="003962C1" w14:paraId="5A45C89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3A7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cyber security </w:t>
            </w:r>
          </w:p>
        </w:tc>
      </w:tr>
      <w:tr w:rsidR="003962C1" w:rsidRPr="003962C1" w14:paraId="3015AAF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145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Data </w:t>
            </w:r>
          </w:p>
        </w:tc>
      </w:tr>
      <w:tr w:rsidR="003962C1" w:rsidRPr="003962C1" w14:paraId="59559D7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CF1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Data Analytics </w:t>
            </w:r>
          </w:p>
        </w:tc>
      </w:tr>
      <w:tr w:rsidR="003962C1" w:rsidRPr="003962C1" w14:paraId="2C5CD55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7E4AF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Data Formats </w:t>
            </w:r>
          </w:p>
        </w:tc>
      </w:tr>
      <w:tr w:rsidR="003962C1" w:rsidRPr="003962C1" w14:paraId="2B6BD17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DE5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Data Ownership </w:t>
            </w:r>
          </w:p>
        </w:tc>
      </w:tr>
      <w:tr w:rsidR="003962C1" w:rsidRPr="003962C1" w14:paraId="0E1E2DD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0FC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Data Sharing </w:t>
            </w:r>
          </w:p>
        </w:tc>
      </w:tr>
      <w:tr w:rsidR="003962C1" w:rsidRPr="003962C1" w14:paraId="6FABEAA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49C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Data Sovereignty </w:t>
            </w:r>
          </w:p>
        </w:tc>
      </w:tr>
      <w:tr w:rsidR="003962C1" w:rsidRPr="003962C1" w14:paraId="49EA640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F6D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Decarbonization </w:t>
            </w:r>
          </w:p>
        </w:tc>
      </w:tr>
      <w:tr w:rsidR="003962C1" w:rsidRPr="003962C1" w14:paraId="094BF2E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370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Decision Support System </w:t>
            </w:r>
          </w:p>
        </w:tc>
      </w:tr>
      <w:tr w:rsidR="003962C1" w:rsidRPr="003962C1" w14:paraId="4414A1B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263C" w14:textId="743FF3F2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Decision</w:t>
            </w: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Making </w:t>
            </w:r>
          </w:p>
        </w:tc>
      </w:tr>
      <w:tr w:rsidR="003962C1" w:rsidRPr="003962C1" w14:paraId="65A36E8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B69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Delivery </w:t>
            </w:r>
          </w:p>
        </w:tc>
      </w:tr>
      <w:tr w:rsidR="003962C1" w:rsidRPr="003962C1" w14:paraId="79085E9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853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Delivery networks </w:t>
            </w:r>
          </w:p>
        </w:tc>
      </w:tr>
      <w:tr w:rsidR="003962C1" w:rsidRPr="003962C1" w14:paraId="09E39D4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69C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Delivery Robots </w:t>
            </w:r>
          </w:p>
        </w:tc>
      </w:tr>
      <w:tr w:rsidR="003962C1" w:rsidRPr="003962C1" w14:paraId="67219E3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B08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Dematerialization </w:t>
            </w:r>
          </w:p>
        </w:tc>
      </w:tr>
      <w:tr w:rsidR="003962C1" w:rsidRPr="003962C1" w14:paraId="56F36DF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150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Digital Business Platform </w:t>
            </w:r>
          </w:p>
        </w:tc>
      </w:tr>
      <w:tr w:rsidR="003962C1" w:rsidRPr="003962C1" w14:paraId="4ADCF9E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181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Digital Twins </w:t>
            </w:r>
          </w:p>
        </w:tc>
      </w:tr>
      <w:tr w:rsidR="003962C1" w:rsidRPr="003962C1" w14:paraId="1EE1119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3BC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Digitalization </w:t>
            </w:r>
          </w:p>
        </w:tc>
      </w:tr>
      <w:tr w:rsidR="003962C1" w:rsidRPr="003962C1" w14:paraId="790A6C7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A97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Distributed ledger </w:t>
            </w:r>
          </w:p>
        </w:tc>
      </w:tr>
      <w:tr w:rsidR="003962C1" w:rsidRPr="003962C1" w14:paraId="437B4BA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898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Distribution </w:t>
            </w: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Center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Optimization </w:t>
            </w:r>
          </w:p>
        </w:tc>
      </w:tr>
      <w:tr w:rsidR="003962C1" w:rsidRPr="003962C1" w14:paraId="257F64D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BA3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Distribution process </w:t>
            </w:r>
          </w:p>
        </w:tc>
      </w:tr>
      <w:tr w:rsidR="003962C1" w:rsidRPr="003962C1" w14:paraId="45E13BB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6C3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Digital Transport and Logistics Forum</w:t>
            </w:r>
          </w:p>
        </w:tc>
      </w:tr>
      <w:tr w:rsidR="003962C1" w:rsidRPr="003962C1" w14:paraId="29D09A5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00B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Dynamic Appointment Scheduling </w:t>
            </w:r>
          </w:p>
        </w:tc>
      </w:tr>
      <w:tr w:rsidR="003962C1" w:rsidRPr="003962C1" w14:paraId="23FE023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924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Dynamic pricing </w:t>
            </w:r>
          </w:p>
        </w:tc>
      </w:tr>
      <w:tr w:rsidR="003962C1" w:rsidRPr="003962C1" w14:paraId="2ECEF5C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6A9D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e-</w:t>
            </w: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cmr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43F8E3C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78A3" w14:textId="77777777" w:rsidR="003962C1" w:rsidRPr="003962C1" w:rsidRDefault="003962C1" w:rsidP="003962C1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lastRenderedPageBreak/>
              <w:t xml:space="preserve">e-Commerce </w:t>
            </w:r>
          </w:p>
        </w:tc>
      </w:tr>
      <w:tr w:rsidR="003962C1" w:rsidRPr="003962C1" w14:paraId="45AF13F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059C" w14:textId="77777777" w:rsidR="003962C1" w:rsidRPr="003962C1" w:rsidRDefault="003962C1" w:rsidP="003962C1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eCustoms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1A960B6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43A5" w14:textId="77777777" w:rsidR="003962C1" w:rsidRPr="003962C1" w:rsidRDefault="003962C1" w:rsidP="003962C1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Emission calculation </w:t>
            </w:r>
          </w:p>
        </w:tc>
      </w:tr>
      <w:tr w:rsidR="003962C1" w:rsidRPr="003962C1" w14:paraId="58BD7A5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3413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Emission factors </w:t>
            </w:r>
          </w:p>
        </w:tc>
      </w:tr>
      <w:tr w:rsidR="003962C1" w:rsidRPr="003962C1" w14:paraId="667D697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B59B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Emissions reduction </w:t>
            </w:r>
          </w:p>
        </w:tc>
      </w:tr>
      <w:tr w:rsidR="003962C1" w:rsidRPr="003962C1" w14:paraId="1169B8B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E09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Empty trips </w:t>
            </w:r>
          </w:p>
        </w:tc>
      </w:tr>
      <w:tr w:rsidR="003962C1" w:rsidRPr="003962C1" w14:paraId="686D066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D14C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End-to-End Optimization </w:t>
            </w:r>
          </w:p>
        </w:tc>
      </w:tr>
      <w:tr w:rsidR="003962C1" w:rsidRPr="003962C1" w14:paraId="2461D2C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ADA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Equipment </w:t>
            </w:r>
          </w:p>
        </w:tc>
      </w:tr>
      <w:tr w:rsidR="003962C1" w:rsidRPr="003962C1" w14:paraId="2933931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3651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Estimated Time of Arrival </w:t>
            </w:r>
          </w:p>
        </w:tc>
      </w:tr>
      <w:tr w:rsidR="003962C1" w:rsidRPr="003962C1" w14:paraId="00BB933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FF79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e-trucks </w:t>
            </w:r>
          </w:p>
        </w:tc>
      </w:tr>
      <w:tr w:rsidR="003962C1" w:rsidRPr="003962C1" w14:paraId="1EF2B9F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3DD4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Farm to Fork </w:t>
            </w:r>
          </w:p>
        </w:tc>
      </w:tr>
      <w:tr w:rsidR="003962C1" w:rsidRPr="003962C1" w14:paraId="143A6D4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319E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Feeder vessel </w:t>
            </w:r>
          </w:p>
        </w:tc>
      </w:tr>
      <w:tr w:rsidR="003962C1" w:rsidRPr="003962C1" w14:paraId="3232E14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E8EA4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Finance </w:t>
            </w:r>
          </w:p>
        </w:tc>
      </w:tr>
      <w:tr w:rsidR="003962C1" w:rsidRPr="003962C1" w14:paraId="1FD09CB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2C83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Finished vehicles logistics </w:t>
            </w:r>
          </w:p>
        </w:tc>
      </w:tr>
      <w:tr w:rsidR="003962C1" w:rsidRPr="003962C1" w14:paraId="7EBA85C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083B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Flexibility </w:t>
            </w:r>
          </w:p>
        </w:tc>
      </w:tr>
      <w:tr w:rsidR="003962C1" w:rsidRPr="003962C1" w14:paraId="5336076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85B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FMCG </w:t>
            </w:r>
          </w:p>
        </w:tc>
      </w:tr>
      <w:tr w:rsidR="003962C1" w:rsidRPr="003962C1" w14:paraId="2748B2B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34FD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Freight Forwarder </w:t>
            </w:r>
          </w:p>
        </w:tc>
      </w:tr>
      <w:tr w:rsidR="003962C1" w:rsidRPr="003962C1" w14:paraId="1E2166A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EF8B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Freight transportation planning </w:t>
            </w:r>
          </w:p>
        </w:tc>
      </w:tr>
      <w:tr w:rsidR="003962C1" w:rsidRPr="003962C1" w14:paraId="0DDE565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3FF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FTL – Full Truck Loads</w:t>
            </w:r>
          </w:p>
        </w:tc>
      </w:tr>
      <w:tr w:rsidR="003962C1" w:rsidRPr="003962C1" w14:paraId="62CD178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6A19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Fuels </w:t>
            </w:r>
          </w:p>
        </w:tc>
      </w:tr>
      <w:tr w:rsidR="003962C1" w:rsidRPr="003962C1" w14:paraId="25724F1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4739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Gain sharing </w:t>
            </w:r>
          </w:p>
        </w:tc>
      </w:tr>
      <w:tr w:rsidR="003962C1" w:rsidRPr="003962C1" w14:paraId="18D661C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0916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Gamification </w:t>
            </w:r>
          </w:p>
        </w:tc>
      </w:tr>
      <w:tr w:rsidR="003962C1" w:rsidRPr="003962C1" w14:paraId="61B0A25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6EB2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General Cargo </w:t>
            </w:r>
          </w:p>
        </w:tc>
      </w:tr>
      <w:tr w:rsidR="003962C1" w:rsidRPr="003962C1" w14:paraId="47776DF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D13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Geo-fence </w:t>
            </w:r>
          </w:p>
        </w:tc>
      </w:tr>
      <w:tr w:rsidR="003962C1" w:rsidRPr="003962C1" w14:paraId="5F6AB45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A884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GIS </w:t>
            </w:r>
          </w:p>
        </w:tc>
      </w:tr>
      <w:tr w:rsidR="003962C1" w:rsidRPr="003962C1" w14:paraId="622C0ED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F02F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Governance </w:t>
            </w:r>
          </w:p>
        </w:tc>
      </w:tr>
      <w:tr w:rsidR="003962C1" w:rsidRPr="003962C1" w14:paraId="3E30397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512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GPS </w:t>
            </w:r>
          </w:p>
        </w:tc>
      </w:tr>
      <w:tr w:rsidR="003962C1" w:rsidRPr="003962C1" w14:paraId="6C1762D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913BF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Green Deal </w:t>
            </w:r>
          </w:p>
        </w:tc>
      </w:tr>
      <w:tr w:rsidR="003962C1" w:rsidRPr="003962C1" w14:paraId="772066A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FE37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Green House Gas emissions </w:t>
            </w:r>
          </w:p>
        </w:tc>
      </w:tr>
      <w:tr w:rsidR="003962C1" w:rsidRPr="003962C1" w14:paraId="31A50FD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43B4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GS1 standards </w:t>
            </w:r>
          </w:p>
        </w:tc>
      </w:tr>
      <w:tr w:rsidR="003962C1" w:rsidRPr="003962C1" w14:paraId="48E3AAA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18A1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GSM </w:t>
            </w:r>
          </w:p>
        </w:tc>
      </w:tr>
      <w:tr w:rsidR="003962C1" w:rsidRPr="003962C1" w14:paraId="6BE163F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DF61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H2020 Projects </w:t>
            </w:r>
          </w:p>
        </w:tc>
      </w:tr>
      <w:tr w:rsidR="003962C1" w:rsidRPr="003962C1" w14:paraId="6F62E1C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628F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Handling </w:t>
            </w:r>
          </w:p>
        </w:tc>
      </w:tr>
      <w:tr w:rsidR="003962C1" w:rsidRPr="003962C1" w14:paraId="32DFF6A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D40E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Handling systems </w:t>
            </w:r>
          </w:p>
        </w:tc>
      </w:tr>
      <w:tr w:rsidR="003962C1" w:rsidRPr="003962C1" w14:paraId="43B3BE6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3449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Home delivery </w:t>
            </w:r>
          </w:p>
        </w:tc>
      </w:tr>
      <w:tr w:rsidR="003962C1" w:rsidRPr="003962C1" w14:paraId="3722E3B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F56B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Horizontal Collaboration </w:t>
            </w:r>
          </w:p>
        </w:tc>
      </w:tr>
      <w:tr w:rsidR="003962C1" w:rsidRPr="003962C1" w14:paraId="5520B4C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8EC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Hyperconnected City Logistics </w:t>
            </w:r>
          </w:p>
        </w:tc>
      </w:tr>
      <w:tr w:rsidR="003962C1" w:rsidRPr="003962C1" w14:paraId="0F2E704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DE27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Hyperconnected Distribution </w:t>
            </w:r>
          </w:p>
        </w:tc>
      </w:tr>
      <w:tr w:rsidR="003962C1" w:rsidRPr="003962C1" w14:paraId="3CCD250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6C80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Hyperconnected Logistics </w:t>
            </w:r>
          </w:p>
        </w:tc>
      </w:tr>
      <w:tr w:rsidR="003962C1" w:rsidRPr="003962C1" w14:paraId="3F6389E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0556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Hyperconnected Systems </w:t>
            </w:r>
          </w:p>
        </w:tc>
      </w:tr>
      <w:tr w:rsidR="003962C1" w:rsidRPr="003962C1" w14:paraId="6628727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948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Innovative web platforms </w:t>
            </w:r>
          </w:p>
        </w:tc>
      </w:tr>
      <w:tr w:rsidR="003962C1" w:rsidRPr="003962C1" w14:paraId="40B6A42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DEA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Intermodal </w:t>
            </w:r>
          </w:p>
        </w:tc>
      </w:tr>
      <w:tr w:rsidR="003962C1" w:rsidRPr="003962C1" w14:paraId="605BEFA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47B0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Intermodal and Synchromodal Transport </w:t>
            </w:r>
          </w:p>
        </w:tc>
      </w:tr>
      <w:tr w:rsidR="003962C1" w:rsidRPr="003962C1" w14:paraId="678392F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7C6F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internalization </w:t>
            </w:r>
          </w:p>
        </w:tc>
      </w:tr>
      <w:tr w:rsidR="003962C1" w:rsidRPr="003962C1" w14:paraId="2893081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724F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Internet of Things </w:t>
            </w:r>
          </w:p>
        </w:tc>
      </w:tr>
      <w:tr w:rsidR="003962C1" w:rsidRPr="003962C1" w14:paraId="5338841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D19F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lastRenderedPageBreak/>
              <w:t xml:space="preserve">ITS </w:t>
            </w:r>
          </w:p>
        </w:tc>
      </w:tr>
      <w:tr w:rsidR="003962C1" w:rsidRPr="003962C1" w14:paraId="17CB8A9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7E6A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Land use </w:t>
            </w:r>
          </w:p>
        </w:tc>
      </w:tr>
      <w:tr w:rsidR="003962C1" w:rsidRPr="003962C1" w14:paraId="238219B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93C6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Large-Scale Hub Location Problem </w:t>
            </w:r>
          </w:p>
        </w:tc>
      </w:tr>
      <w:tr w:rsidR="003962C1" w:rsidRPr="003962C1" w14:paraId="17AAF2D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C5B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Last mile </w:t>
            </w:r>
          </w:p>
        </w:tc>
      </w:tr>
      <w:tr w:rsidR="003962C1" w:rsidRPr="003962C1" w14:paraId="630EF42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22700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gram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LTL  (</w:t>
            </w:r>
            <w:proofErr w:type="gram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Less </w:t>
            </w: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tan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Truck Load)</w:t>
            </w:r>
          </w:p>
        </w:tc>
      </w:tr>
      <w:tr w:rsidR="003962C1" w:rsidRPr="003962C1" w14:paraId="7344D71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7A9E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Load carriers </w:t>
            </w:r>
          </w:p>
        </w:tc>
      </w:tr>
      <w:tr w:rsidR="003962C1" w:rsidRPr="003962C1" w14:paraId="72CE280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6E95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Load factor </w:t>
            </w:r>
          </w:p>
        </w:tc>
      </w:tr>
      <w:tr w:rsidR="003962C1" w:rsidRPr="003962C1" w14:paraId="1B1F38B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EBC8" w14:textId="77777777" w:rsidR="003962C1" w:rsidRPr="003962C1" w:rsidRDefault="003962C1" w:rsidP="00103959">
            <w:pPr>
              <w:ind w:left="-75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Load optimization </w:t>
            </w:r>
          </w:p>
        </w:tc>
      </w:tr>
      <w:tr w:rsidR="003962C1" w:rsidRPr="003962C1" w14:paraId="6C05E21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9A6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Load Units </w:t>
            </w:r>
          </w:p>
        </w:tc>
      </w:tr>
      <w:tr w:rsidR="003962C1" w:rsidRPr="003962C1" w14:paraId="256693C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7E8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Location specification </w:t>
            </w:r>
          </w:p>
        </w:tc>
      </w:tr>
      <w:tr w:rsidR="003962C1" w:rsidRPr="003962C1" w14:paraId="3CD91C7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229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Logistics </w:t>
            </w:r>
          </w:p>
        </w:tc>
      </w:tr>
      <w:tr w:rsidR="003962C1" w:rsidRPr="003962C1" w14:paraId="076C19C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468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Logistics Clusters </w:t>
            </w:r>
          </w:p>
        </w:tc>
      </w:tr>
      <w:tr w:rsidR="003962C1" w:rsidRPr="003962C1" w14:paraId="7B5FD5B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FF3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Logistics Networks </w:t>
            </w:r>
          </w:p>
        </w:tc>
      </w:tr>
      <w:tr w:rsidR="003962C1" w:rsidRPr="003962C1" w14:paraId="0257C49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6CD8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Logistics Nodes </w:t>
            </w:r>
          </w:p>
        </w:tc>
      </w:tr>
      <w:tr w:rsidR="003962C1" w:rsidRPr="003962C1" w14:paraId="0ABAC18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4A5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Logistics Space Time Network </w:t>
            </w:r>
          </w:p>
        </w:tc>
      </w:tr>
      <w:tr w:rsidR="003962C1" w:rsidRPr="003962C1" w14:paraId="0B3DADD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5C0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LSPs – (Logistics Service Providers)</w:t>
            </w:r>
          </w:p>
        </w:tc>
      </w:tr>
      <w:tr w:rsidR="003962C1" w:rsidRPr="003962C1" w14:paraId="45C1A25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0D5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M2M </w:t>
            </w:r>
          </w:p>
        </w:tc>
      </w:tr>
      <w:tr w:rsidR="003962C1" w:rsidRPr="003962C1" w14:paraId="43ED344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EF1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Marketplace </w:t>
            </w:r>
          </w:p>
        </w:tc>
      </w:tr>
      <w:tr w:rsidR="003962C1" w:rsidRPr="003962C1" w14:paraId="06A2306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A4E7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Matchmaking platform </w:t>
            </w:r>
          </w:p>
        </w:tc>
      </w:tr>
      <w:tr w:rsidR="003962C1" w:rsidRPr="003962C1" w14:paraId="724A0AF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F0B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Metadata </w:t>
            </w:r>
          </w:p>
        </w:tc>
      </w:tr>
      <w:tr w:rsidR="003962C1" w:rsidRPr="003962C1" w14:paraId="24AD400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D2C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Microzone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5BEABFC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888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Mixed-integer linear programming </w:t>
            </w:r>
          </w:p>
        </w:tc>
      </w:tr>
      <w:tr w:rsidR="003962C1" w:rsidRPr="003962C1" w14:paraId="354E704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8231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Modular Production </w:t>
            </w:r>
          </w:p>
        </w:tc>
      </w:tr>
      <w:tr w:rsidR="003962C1" w:rsidRPr="003962C1" w14:paraId="4E48C9D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7C3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Modular systems </w:t>
            </w:r>
          </w:p>
        </w:tc>
      </w:tr>
      <w:tr w:rsidR="003962C1" w:rsidRPr="003962C1" w14:paraId="741D547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E26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Modular Units </w:t>
            </w:r>
          </w:p>
        </w:tc>
      </w:tr>
      <w:tr w:rsidR="003962C1" w:rsidRPr="003962C1" w14:paraId="032B54D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400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Modularization </w:t>
            </w:r>
          </w:p>
        </w:tc>
      </w:tr>
      <w:tr w:rsidR="003962C1" w:rsidRPr="003962C1" w14:paraId="4DB27E0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7F1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Montecarlo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513C23C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9E03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Multi-agent simulation </w:t>
            </w:r>
          </w:p>
        </w:tc>
      </w:tr>
      <w:tr w:rsidR="003962C1" w:rsidRPr="003962C1" w14:paraId="1DE8F5D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7C2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Multimodal hubs </w:t>
            </w:r>
          </w:p>
        </w:tc>
      </w:tr>
      <w:tr w:rsidR="003962C1" w:rsidRPr="003962C1" w14:paraId="5E415EF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A40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Multimodal network </w:t>
            </w:r>
          </w:p>
        </w:tc>
      </w:tr>
      <w:tr w:rsidR="003962C1" w:rsidRPr="003962C1" w14:paraId="6B1CFE3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E8B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Multimodality </w:t>
            </w:r>
          </w:p>
        </w:tc>
      </w:tr>
      <w:tr w:rsidR="003962C1" w:rsidRPr="003962C1" w14:paraId="305C699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0A2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Multi-objective optimisation </w:t>
            </w:r>
          </w:p>
        </w:tc>
      </w:tr>
      <w:tr w:rsidR="003962C1" w:rsidRPr="003962C1" w14:paraId="3F0D1CF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7D2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Multiple modes </w:t>
            </w:r>
          </w:p>
        </w:tc>
      </w:tr>
      <w:tr w:rsidR="003962C1" w:rsidRPr="003962C1" w14:paraId="67B3FC9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AA0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Nearshoring </w:t>
            </w:r>
          </w:p>
        </w:tc>
      </w:tr>
      <w:tr w:rsidR="003962C1" w:rsidRPr="003962C1" w14:paraId="1D7DE8C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77F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Network-Model </w:t>
            </w:r>
          </w:p>
        </w:tc>
      </w:tr>
      <w:tr w:rsidR="003962C1" w:rsidRPr="003962C1" w14:paraId="1D83DF6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A37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Omnichannel Supply Chains </w:t>
            </w:r>
          </w:p>
        </w:tc>
      </w:tr>
      <w:tr w:rsidR="003962C1" w:rsidRPr="003962C1" w14:paraId="0E32C1B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E3DB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On-demand </w:t>
            </w:r>
          </w:p>
        </w:tc>
      </w:tr>
      <w:tr w:rsidR="003962C1" w:rsidRPr="003962C1" w14:paraId="365A7DF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603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Ontology </w:t>
            </w:r>
          </w:p>
        </w:tc>
      </w:tr>
      <w:tr w:rsidR="003962C1" w:rsidRPr="003962C1" w14:paraId="40A8988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173F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Ontology alignment </w:t>
            </w:r>
          </w:p>
        </w:tc>
      </w:tr>
      <w:tr w:rsidR="003962C1" w:rsidRPr="003962C1" w14:paraId="13F6312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B901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Open Networks </w:t>
            </w:r>
          </w:p>
        </w:tc>
      </w:tr>
      <w:tr w:rsidR="003962C1" w:rsidRPr="003962C1" w14:paraId="3A5D609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8A48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gram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Open-source</w:t>
            </w:r>
            <w:proofErr w:type="gram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36503C3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FAA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Open-source standards </w:t>
            </w:r>
          </w:p>
        </w:tc>
      </w:tr>
      <w:tr w:rsidR="003962C1" w:rsidRPr="003962C1" w14:paraId="47BBF1F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493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Optimization </w:t>
            </w:r>
          </w:p>
        </w:tc>
      </w:tr>
      <w:tr w:rsidR="003962C1" w:rsidRPr="003962C1" w14:paraId="6041A10B" w14:textId="77777777" w:rsidTr="00103959">
        <w:trPr>
          <w:trHeight w:val="274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1CD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Optimization; Mixed Integer Programming </w:t>
            </w:r>
          </w:p>
        </w:tc>
      </w:tr>
      <w:tr w:rsidR="003962C1" w:rsidRPr="003962C1" w14:paraId="3F2AB2D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0D6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Packaging </w:t>
            </w:r>
          </w:p>
        </w:tc>
      </w:tr>
      <w:tr w:rsidR="003962C1" w:rsidRPr="003962C1" w14:paraId="0CF3989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B78B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lastRenderedPageBreak/>
              <w:t xml:space="preserve">Pallets </w:t>
            </w:r>
          </w:p>
        </w:tc>
      </w:tr>
      <w:tr w:rsidR="003962C1" w:rsidRPr="003962C1" w14:paraId="279DF17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BFF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Parcel </w:t>
            </w:r>
          </w:p>
        </w:tc>
      </w:tr>
      <w:tr w:rsidR="003962C1" w:rsidRPr="003962C1" w14:paraId="6B3D1CD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7B5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Parcel Distribution </w:t>
            </w:r>
          </w:p>
        </w:tc>
      </w:tr>
      <w:tr w:rsidR="003962C1" w:rsidRPr="003962C1" w14:paraId="5B9B6E4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225F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Parcel Lockers </w:t>
            </w:r>
          </w:p>
        </w:tc>
      </w:tr>
      <w:tr w:rsidR="003962C1" w:rsidRPr="003962C1" w14:paraId="0A44A09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81F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Parking spaces </w:t>
            </w:r>
          </w:p>
        </w:tc>
      </w:tr>
      <w:tr w:rsidR="003962C1" w:rsidRPr="003962C1" w14:paraId="631A8FB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F7C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Partnership creation </w:t>
            </w:r>
          </w:p>
        </w:tc>
      </w:tr>
      <w:tr w:rsidR="003962C1" w:rsidRPr="003962C1" w14:paraId="0D136CE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28D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Party Specification </w:t>
            </w:r>
          </w:p>
        </w:tc>
      </w:tr>
      <w:tr w:rsidR="003962C1" w:rsidRPr="003962C1" w14:paraId="451F7D9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185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Physical Internet </w:t>
            </w:r>
          </w:p>
        </w:tc>
      </w:tr>
      <w:tr w:rsidR="003962C1" w:rsidRPr="003962C1" w14:paraId="07EBBE8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037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Physical location identification </w:t>
            </w:r>
          </w:p>
        </w:tc>
      </w:tr>
      <w:tr w:rsidR="003962C1" w:rsidRPr="003962C1" w14:paraId="3ED4940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1F4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PI Access and Adoption </w:t>
            </w:r>
          </w:p>
        </w:tc>
      </w:tr>
      <w:tr w:rsidR="003962C1" w:rsidRPr="003962C1" w14:paraId="524D492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857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PI business models </w:t>
            </w:r>
          </w:p>
        </w:tc>
      </w:tr>
      <w:tr w:rsidR="003962C1" w:rsidRPr="003962C1" w14:paraId="32F7F02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264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PI containers </w:t>
            </w:r>
          </w:p>
        </w:tc>
      </w:tr>
      <w:tr w:rsidR="003962C1" w:rsidRPr="003962C1" w14:paraId="4CAB3C4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959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PI Governance </w:t>
            </w:r>
          </w:p>
        </w:tc>
      </w:tr>
      <w:tr w:rsidR="003962C1" w:rsidRPr="003962C1" w14:paraId="0233669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921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Platform </w:t>
            </w:r>
          </w:p>
        </w:tc>
      </w:tr>
      <w:tr w:rsidR="003962C1" w:rsidRPr="003962C1" w14:paraId="541CB4B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57B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Platooning </w:t>
            </w:r>
          </w:p>
        </w:tc>
      </w:tr>
      <w:tr w:rsidR="003962C1" w:rsidRPr="003962C1" w14:paraId="5C9EFA1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E2A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Pooling </w:t>
            </w:r>
          </w:p>
        </w:tc>
      </w:tr>
      <w:tr w:rsidR="003962C1" w:rsidRPr="003962C1" w14:paraId="0B27A0F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998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Port </w:t>
            </w:r>
          </w:p>
        </w:tc>
      </w:tr>
      <w:tr w:rsidR="003962C1" w:rsidRPr="003962C1" w14:paraId="4747905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042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Port Management </w:t>
            </w:r>
          </w:p>
        </w:tc>
      </w:tr>
      <w:tr w:rsidR="003962C1" w:rsidRPr="003962C1" w14:paraId="798BD14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D4E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Port of the future </w:t>
            </w:r>
          </w:p>
        </w:tc>
      </w:tr>
      <w:tr w:rsidR="003962C1" w:rsidRPr="003962C1" w14:paraId="207EED0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195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ports </w:t>
            </w:r>
          </w:p>
        </w:tc>
      </w:tr>
      <w:tr w:rsidR="003962C1" w:rsidRPr="003962C1" w14:paraId="71FCE38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58F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Practical experiments </w:t>
            </w:r>
          </w:p>
        </w:tc>
      </w:tr>
      <w:tr w:rsidR="003962C1" w:rsidRPr="003962C1" w14:paraId="501BF62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BBA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Price of Anarchy </w:t>
            </w:r>
          </w:p>
        </w:tc>
      </w:tr>
      <w:tr w:rsidR="003962C1" w:rsidRPr="003962C1" w14:paraId="65C8E38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BD2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Privacy </w:t>
            </w:r>
          </w:p>
        </w:tc>
      </w:tr>
      <w:tr w:rsidR="003962C1" w:rsidRPr="003962C1" w14:paraId="74F8203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81C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Procurement </w:t>
            </w:r>
          </w:p>
        </w:tc>
      </w:tr>
      <w:tr w:rsidR="003962C1" w:rsidRPr="003962C1" w14:paraId="13813BC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641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Product availability </w:t>
            </w:r>
          </w:p>
        </w:tc>
      </w:tr>
      <w:tr w:rsidR="003962C1" w:rsidRPr="003962C1" w14:paraId="209ED88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9D3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Purchase Order </w:t>
            </w:r>
          </w:p>
        </w:tc>
      </w:tr>
      <w:tr w:rsidR="003962C1" w:rsidRPr="003962C1" w14:paraId="5541334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06C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Railway </w:t>
            </w:r>
          </w:p>
        </w:tc>
      </w:tr>
      <w:tr w:rsidR="003962C1" w:rsidRPr="003962C1" w14:paraId="7F66C10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9C0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Real time </w:t>
            </w:r>
          </w:p>
        </w:tc>
      </w:tr>
      <w:tr w:rsidR="003962C1" w:rsidRPr="003962C1" w14:paraId="15E987C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5AB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Real time data </w:t>
            </w:r>
          </w:p>
        </w:tc>
      </w:tr>
      <w:tr w:rsidR="003962C1" w:rsidRPr="003962C1" w14:paraId="24E9C77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B5B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Reduction of food waste </w:t>
            </w:r>
          </w:p>
        </w:tc>
      </w:tr>
      <w:tr w:rsidR="003962C1" w:rsidRPr="003962C1" w14:paraId="26D16B6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94A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Resilience </w:t>
            </w:r>
          </w:p>
        </w:tc>
      </w:tr>
      <w:tr w:rsidR="003962C1" w:rsidRPr="003962C1" w14:paraId="2049804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837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Resources </w:t>
            </w:r>
          </w:p>
        </w:tc>
      </w:tr>
      <w:tr w:rsidR="003962C1" w:rsidRPr="003962C1" w14:paraId="712ADBA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47A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Retail </w:t>
            </w:r>
          </w:p>
        </w:tc>
      </w:tr>
      <w:tr w:rsidR="003962C1" w:rsidRPr="003962C1" w14:paraId="7FBBC33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92A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RFID </w:t>
            </w:r>
          </w:p>
        </w:tc>
      </w:tr>
      <w:tr w:rsidR="003962C1" w:rsidRPr="003962C1" w14:paraId="255EE86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12A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Road Transport </w:t>
            </w:r>
          </w:p>
        </w:tc>
      </w:tr>
      <w:tr w:rsidR="003962C1" w:rsidRPr="003962C1" w14:paraId="10AD0F4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F5A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Road transport market </w:t>
            </w:r>
          </w:p>
        </w:tc>
      </w:tr>
      <w:tr w:rsidR="003962C1" w:rsidRPr="003962C1" w14:paraId="6008ECB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F34C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Roadmap </w:t>
            </w:r>
          </w:p>
        </w:tc>
      </w:tr>
      <w:tr w:rsidR="003962C1" w:rsidRPr="003962C1" w14:paraId="2E4C126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1A2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Robotic cargo handling </w:t>
            </w:r>
          </w:p>
        </w:tc>
      </w:tr>
      <w:tr w:rsidR="003962C1" w:rsidRPr="003962C1" w14:paraId="3F1F7C8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D6E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Robotics </w:t>
            </w:r>
          </w:p>
        </w:tc>
      </w:tr>
      <w:tr w:rsidR="003962C1" w:rsidRPr="003962C1" w14:paraId="3B9E7A7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964D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Robustness </w:t>
            </w:r>
          </w:p>
        </w:tc>
      </w:tr>
      <w:tr w:rsidR="003962C1" w:rsidRPr="003962C1" w14:paraId="676197E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632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Routing </w:t>
            </w:r>
          </w:p>
        </w:tc>
      </w:tr>
      <w:tr w:rsidR="003962C1" w:rsidRPr="003962C1" w14:paraId="07106A6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20E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RPA (Robotic Process Automation)</w:t>
            </w:r>
          </w:p>
        </w:tc>
      </w:tr>
      <w:tr w:rsidR="003962C1" w:rsidRPr="003962C1" w14:paraId="3C0F473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AA6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SC Finance </w:t>
            </w:r>
          </w:p>
        </w:tc>
      </w:tr>
      <w:tr w:rsidR="003962C1" w:rsidRPr="003962C1" w14:paraId="653D063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4D3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Security </w:t>
            </w:r>
          </w:p>
        </w:tc>
      </w:tr>
      <w:tr w:rsidR="003962C1" w:rsidRPr="003962C1" w14:paraId="260514C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A61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Self-</w:t>
            </w: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organizating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Logistics (SOL) </w:t>
            </w:r>
          </w:p>
        </w:tc>
      </w:tr>
      <w:tr w:rsidR="003962C1" w:rsidRPr="003962C1" w14:paraId="54961D2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EE5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lastRenderedPageBreak/>
              <w:t xml:space="preserve">Semantic technology </w:t>
            </w:r>
          </w:p>
        </w:tc>
      </w:tr>
      <w:tr w:rsidR="003962C1" w:rsidRPr="003962C1" w14:paraId="728CF76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8443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Service-Orientation </w:t>
            </w:r>
          </w:p>
        </w:tc>
      </w:tr>
      <w:tr w:rsidR="003962C1" w:rsidRPr="003962C1" w14:paraId="6C8AF6C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D79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Shared logistics </w:t>
            </w:r>
          </w:p>
        </w:tc>
      </w:tr>
      <w:tr w:rsidR="003962C1" w:rsidRPr="003962C1" w14:paraId="4D6E921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F7B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Shared </w:t>
            </w: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Vissibility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29C2450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FE9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Shared Warehouses </w:t>
            </w:r>
          </w:p>
        </w:tc>
      </w:tr>
      <w:tr w:rsidR="003962C1" w:rsidRPr="003962C1" w14:paraId="22C4BD8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99F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Sharing assets </w:t>
            </w:r>
          </w:p>
        </w:tc>
      </w:tr>
      <w:tr w:rsidR="003962C1" w:rsidRPr="003962C1" w14:paraId="04D7F3A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552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Sharing economy </w:t>
            </w:r>
          </w:p>
        </w:tc>
      </w:tr>
      <w:tr w:rsidR="003962C1" w:rsidRPr="003962C1" w14:paraId="31F1EA4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9EA4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Shipment specification </w:t>
            </w:r>
          </w:p>
        </w:tc>
      </w:tr>
      <w:tr w:rsidR="003962C1" w:rsidRPr="003962C1" w14:paraId="4B82B38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3A1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Shippers </w:t>
            </w:r>
          </w:p>
        </w:tc>
      </w:tr>
      <w:tr w:rsidR="003962C1" w:rsidRPr="003962C1" w14:paraId="43528D9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828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Short Sea Shipping </w:t>
            </w:r>
          </w:p>
        </w:tc>
      </w:tr>
      <w:tr w:rsidR="003962C1" w:rsidRPr="003962C1" w14:paraId="46878CC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F98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Showcasing </w:t>
            </w:r>
          </w:p>
        </w:tc>
      </w:tr>
      <w:tr w:rsidR="003962C1" w:rsidRPr="003962C1" w14:paraId="5D63CB0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8FB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Simulation </w:t>
            </w:r>
          </w:p>
        </w:tc>
      </w:tr>
      <w:tr w:rsidR="003962C1" w:rsidRPr="003962C1" w14:paraId="1D369D9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B4E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Situation awareness </w:t>
            </w:r>
          </w:p>
        </w:tc>
      </w:tr>
      <w:tr w:rsidR="003962C1" w:rsidRPr="003962C1" w14:paraId="29AA655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C49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Slot booking </w:t>
            </w:r>
          </w:p>
        </w:tc>
      </w:tr>
      <w:tr w:rsidR="003962C1" w:rsidRPr="003962C1" w14:paraId="29582DA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E92F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Smart Containers </w:t>
            </w:r>
          </w:p>
        </w:tc>
      </w:tr>
      <w:tr w:rsidR="003962C1" w:rsidRPr="003962C1" w14:paraId="571EEDC5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CFE9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Smart Contracts </w:t>
            </w:r>
          </w:p>
        </w:tc>
      </w:tr>
      <w:tr w:rsidR="003962C1" w:rsidRPr="003962C1" w14:paraId="558DE06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8A6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Smart Devices </w:t>
            </w:r>
          </w:p>
        </w:tc>
      </w:tr>
      <w:tr w:rsidR="003962C1" w:rsidRPr="003962C1" w14:paraId="4468064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7244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Social capital </w:t>
            </w:r>
          </w:p>
        </w:tc>
      </w:tr>
      <w:tr w:rsidR="003962C1" w:rsidRPr="003962C1" w14:paraId="05CA86D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5C2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Social Internet of Things </w:t>
            </w:r>
          </w:p>
        </w:tc>
      </w:tr>
      <w:tr w:rsidR="003962C1" w:rsidRPr="003962C1" w14:paraId="29F8437C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6F7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Software Defined Networks </w:t>
            </w:r>
          </w:p>
        </w:tc>
      </w:tr>
      <w:tr w:rsidR="003962C1" w:rsidRPr="003962C1" w14:paraId="56A2918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1AD4F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Sovereignity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4261AE8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D6F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Space Time Network </w:t>
            </w:r>
          </w:p>
        </w:tc>
      </w:tr>
      <w:tr w:rsidR="003962C1" w:rsidRPr="003962C1" w14:paraId="6BD722D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40F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Space-time graphs </w:t>
            </w:r>
          </w:p>
        </w:tc>
      </w:tr>
      <w:tr w:rsidR="003962C1" w:rsidRPr="003962C1" w14:paraId="0FD0E75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98C1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Standards </w:t>
            </w:r>
          </w:p>
        </w:tc>
      </w:tr>
      <w:tr w:rsidR="003962C1" w:rsidRPr="003962C1" w14:paraId="32642A7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325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Stated preference </w:t>
            </w:r>
          </w:p>
        </w:tc>
      </w:tr>
      <w:tr w:rsidR="003962C1" w:rsidRPr="003962C1" w14:paraId="66E2BD7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3421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Stochastic transit times </w:t>
            </w:r>
          </w:p>
        </w:tc>
      </w:tr>
      <w:tr w:rsidR="003962C1" w:rsidRPr="003962C1" w14:paraId="32DB666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5227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Supply Chain </w:t>
            </w:r>
          </w:p>
        </w:tc>
      </w:tr>
      <w:tr w:rsidR="003962C1" w:rsidRPr="003962C1" w14:paraId="4EFD43E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54FA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Supply Chain Management </w:t>
            </w:r>
          </w:p>
        </w:tc>
      </w:tr>
      <w:tr w:rsidR="003962C1" w:rsidRPr="003962C1" w14:paraId="30B7101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3FD3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Supply Chain Optimization </w:t>
            </w:r>
          </w:p>
        </w:tc>
      </w:tr>
      <w:tr w:rsidR="003962C1" w:rsidRPr="003962C1" w14:paraId="05B597F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F5C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Supply Chain Visibility </w:t>
            </w:r>
          </w:p>
        </w:tc>
      </w:tr>
      <w:tr w:rsidR="003962C1" w:rsidRPr="003962C1" w14:paraId="0CE7CBC8" w14:textId="77777777" w:rsidTr="00103959">
        <w:trPr>
          <w:trHeight w:val="347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6DC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Supply Network Coordination and Collaboration </w:t>
            </w:r>
          </w:p>
        </w:tc>
      </w:tr>
      <w:tr w:rsidR="003962C1" w:rsidRPr="003962C1" w14:paraId="08173C1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72A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Sustainability </w:t>
            </w:r>
          </w:p>
        </w:tc>
      </w:tr>
      <w:tr w:rsidR="003962C1" w:rsidRPr="003962C1" w14:paraId="223C378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21A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Sustainable Logistics Supply Chains </w:t>
            </w:r>
          </w:p>
        </w:tc>
      </w:tr>
      <w:tr w:rsidR="003962C1" w:rsidRPr="003962C1" w14:paraId="51E73E2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945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Sustainable mobility </w:t>
            </w:r>
          </w:p>
        </w:tc>
      </w:tr>
      <w:tr w:rsidR="003962C1" w:rsidRPr="003962C1" w14:paraId="58C2C13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2E2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Sustainable Transport </w:t>
            </w:r>
          </w:p>
        </w:tc>
      </w:tr>
      <w:tr w:rsidR="003962C1" w:rsidRPr="003962C1" w14:paraId="3A56543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6C5F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Synchromodality </w:t>
            </w:r>
          </w:p>
        </w:tc>
      </w:tr>
      <w:tr w:rsidR="003962C1" w:rsidRPr="003962C1" w14:paraId="566DFECE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F52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System of Logistics Networks </w:t>
            </w:r>
          </w:p>
        </w:tc>
      </w:tr>
      <w:tr w:rsidR="003962C1" w:rsidRPr="003962C1" w14:paraId="09E4C86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FC6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System Optimal Solution </w:t>
            </w:r>
          </w:p>
        </w:tc>
      </w:tr>
      <w:tr w:rsidR="003962C1" w:rsidRPr="003962C1" w14:paraId="06F2F6E6" w14:textId="77777777" w:rsidTr="00103959">
        <w:trPr>
          <w:trHeight w:val="253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D2F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Systems and Technologies for Interconnected Log. </w:t>
            </w:r>
          </w:p>
        </w:tc>
      </w:tr>
      <w:tr w:rsidR="003962C1" w:rsidRPr="003962C1" w14:paraId="5C2CEFF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97D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Systems Integration </w:t>
            </w:r>
          </w:p>
        </w:tc>
      </w:tr>
      <w:tr w:rsidR="003962C1" w:rsidRPr="003962C1" w14:paraId="49AA30E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F28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TEN-T Network </w:t>
            </w:r>
          </w:p>
        </w:tc>
      </w:tr>
      <w:tr w:rsidR="003962C1" w:rsidRPr="003962C1" w14:paraId="55C270E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F94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Terms-of-Use </w:t>
            </w:r>
          </w:p>
        </w:tc>
      </w:tr>
      <w:tr w:rsidR="003962C1" w:rsidRPr="003962C1" w14:paraId="6192A1D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889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Territory </w:t>
            </w:r>
          </w:p>
        </w:tc>
      </w:tr>
      <w:tr w:rsidR="003962C1" w:rsidRPr="003962C1" w14:paraId="223423B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6E6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Trace </w:t>
            </w:r>
          </w:p>
        </w:tc>
      </w:tr>
      <w:tr w:rsidR="003962C1" w:rsidRPr="003962C1" w14:paraId="66A61E5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EE55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Tracing vehicles </w:t>
            </w:r>
          </w:p>
        </w:tc>
      </w:tr>
      <w:tr w:rsidR="003962C1" w:rsidRPr="003962C1" w14:paraId="558395A6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4221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lastRenderedPageBreak/>
              <w:t xml:space="preserve">Track and Trace </w:t>
            </w:r>
          </w:p>
        </w:tc>
      </w:tr>
      <w:tr w:rsidR="003962C1" w:rsidRPr="003962C1" w14:paraId="05A86CA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DAD8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Tracking </w:t>
            </w:r>
          </w:p>
        </w:tc>
      </w:tr>
      <w:tr w:rsidR="003962C1" w:rsidRPr="003962C1" w14:paraId="54042A8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465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Tracking Documentation </w:t>
            </w:r>
          </w:p>
        </w:tc>
      </w:tr>
      <w:tr w:rsidR="003962C1" w:rsidRPr="003962C1" w14:paraId="2872F6A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BD6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Trade Identity </w:t>
            </w:r>
          </w:p>
        </w:tc>
      </w:tr>
      <w:tr w:rsidR="003962C1" w:rsidRPr="003962C1" w14:paraId="2633DEC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7E3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Transhipment </w:t>
            </w:r>
          </w:p>
        </w:tc>
      </w:tr>
      <w:tr w:rsidR="003962C1" w:rsidRPr="003962C1" w14:paraId="105F1BD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3781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Transport chains </w:t>
            </w:r>
          </w:p>
        </w:tc>
      </w:tr>
      <w:tr w:rsidR="003962C1" w:rsidRPr="003962C1" w14:paraId="62BFA96D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E7F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Transport System </w:t>
            </w:r>
          </w:p>
        </w:tc>
      </w:tr>
      <w:tr w:rsidR="003962C1" w:rsidRPr="003962C1" w14:paraId="6E11236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B69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Transportation Management </w:t>
            </w:r>
          </w:p>
        </w:tc>
      </w:tr>
      <w:tr w:rsidR="003962C1" w:rsidRPr="003962C1" w14:paraId="3F8B3E11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671B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proofErr w:type="spellStart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>Transshipment</w:t>
            </w:r>
            <w:proofErr w:type="spellEnd"/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 </w:t>
            </w:r>
          </w:p>
        </w:tc>
      </w:tr>
      <w:tr w:rsidR="003962C1" w:rsidRPr="003962C1" w14:paraId="2A64D85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8E20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Truck Load Optimization </w:t>
            </w:r>
          </w:p>
        </w:tc>
      </w:tr>
      <w:tr w:rsidR="003962C1" w:rsidRPr="003962C1" w14:paraId="1A734CB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CC8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Truck platooning </w:t>
            </w:r>
          </w:p>
        </w:tc>
      </w:tr>
      <w:tr w:rsidR="003962C1" w:rsidRPr="003962C1" w14:paraId="041B820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B5F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Trucks </w:t>
            </w:r>
          </w:p>
        </w:tc>
      </w:tr>
      <w:tr w:rsidR="003962C1" w:rsidRPr="003962C1" w14:paraId="7DB83F2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E9F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Trust </w:t>
            </w:r>
          </w:p>
        </w:tc>
      </w:tr>
      <w:tr w:rsidR="003962C1" w:rsidRPr="003962C1" w14:paraId="058CFA6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C0733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Trust between competitors </w:t>
            </w:r>
          </w:p>
        </w:tc>
      </w:tr>
      <w:tr w:rsidR="003962C1" w:rsidRPr="003962C1" w14:paraId="7D9A938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46B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Trustees </w:t>
            </w:r>
          </w:p>
        </w:tc>
      </w:tr>
      <w:tr w:rsidR="003962C1" w:rsidRPr="003962C1" w14:paraId="645584A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31E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Urban Logistics </w:t>
            </w:r>
          </w:p>
        </w:tc>
      </w:tr>
      <w:tr w:rsidR="003962C1" w:rsidRPr="003962C1" w14:paraId="6BD5338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63B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Urban Mobility </w:t>
            </w:r>
          </w:p>
        </w:tc>
      </w:tr>
      <w:tr w:rsidR="003962C1" w:rsidRPr="003962C1" w14:paraId="06BF70FB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DB7E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User Equilibrium </w:t>
            </w:r>
          </w:p>
        </w:tc>
      </w:tr>
      <w:tr w:rsidR="003962C1" w:rsidRPr="003962C1" w14:paraId="2515B30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F89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Value chains </w:t>
            </w:r>
          </w:p>
        </w:tc>
      </w:tr>
      <w:tr w:rsidR="003962C1" w:rsidRPr="003962C1" w14:paraId="38A630BF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2A8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Value Networks </w:t>
            </w:r>
          </w:p>
        </w:tc>
      </w:tr>
      <w:tr w:rsidR="003962C1" w:rsidRPr="003962C1" w14:paraId="193113F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CF9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Variable reductions techniques </w:t>
            </w:r>
          </w:p>
        </w:tc>
      </w:tr>
      <w:tr w:rsidR="003962C1" w:rsidRPr="003962C1" w14:paraId="1C89F464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06CF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VGM verification </w:t>
            </w:r>
          </w:p>
        </w:tc>
      </w:tr>
      <w:tr w:rsidR="003962C1" w:rsidRPr="003962C1" w14:paraId="5DD115B2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54DA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Virtual Reality </w:t>
            </w:r>
          </w:p>
        </w:tc>
      </w:tr>
      <w:tr w:rsidR="003962C1" w:rsidRPr="003962C1" w14:paraId="09D33177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3A1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Virtualization </w:t>
            </w:r>
          </w:p>
        </w:tc>
      </w:tr>
      <w:tr w:rsidR="003962C1" w:rsidRPr="003962C1" w14:paraId="306D7B6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630C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Visibility </w:t>
            </w:r>
          </w:p>
        </w:tc>
      </w:tr>
      <w:tr w:rsidR="003962C1" w:rsidRPr="003962C1" w14:paraId="4AF4143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1986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Warehouse Optimization </w:t>
            </w:r>
          </w:p>
        </w:tc>
      </w:tr>
      <w:tr w:rsidR="003962C1" w:rsidRPr="003962C1" w14:paraId="1E9B7EA9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DA4D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Warehousing </w:t>
            </w:r>
          </w:p>
        </w:tc>
      </w:tr>
      <w:tr w:rsidR="003962C1" w:rsidRPr="003962C1" w14:paraId="76C9ECF8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E63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White-label deliveries </w:t>
            </w:r>
          </w:p>
        </w:tc>
      </w:tr>
      <w:tr w:rsidR="003962C1" w:rsidRPr="003962C1" w14:paraId="587C5890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DA02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Work Programme </w:t>
            </w:r>
          </w:p>
        </w:tc>
      </w:tr>
      <w:tr w:rsidR="003962C1" w:rsidRPr="003962C1" w14:paraId="060823BA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8459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Zero emissions </w:t>
            </w:r>
          </w:p>
        </w:tc>
      </w:tr>
      <w:tr w:rsidR="003962C1" w:rsidRPr="003962C1" w14:paraId="581AF413" w14:textId="77777777" w:rsidTr="00103959">
        <w:trPr>
          <w:trHeight w:val="28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3E70" w14:textId="77777777" w:rsidR="003962C1" w:rsidRPr="003962C1" w:rsidRDefault="003962C1" w:rsidP="0010395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</w:pPr>
            <w:r w:rsidRPr="003962C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s-ES"/>
              </w:rPr>
              <w:t xml:space="preserve">Zero Emissions Zones </w:t>
            </w:r>
          </w:p>
        </w:tc>
      </w:tr>
    </w:tbl>
    <w:p w14:paraId="1D126F3F" w14:textId="77777777" w:rsidR="003962C1" w:rsidRPr="003A7E53" w:rsidRDefault="003962C1" w:rsidP="003962C1">
      <w:pPr>
        <w:ind w:left="567"/>
        <w:jc w:val="both"/>
        <w:rPr>
          <w:lang w:val="en-US"/>
        </w:rPr>
      </w:pPr>
    </w:p>
    <w:p w14:paraId="674289DE" w14:textId="77777777" w:rsidR="003962C1" w:rsidRPr="00CC4C2D" w:rsidRDefault="003962C1" w:rsidP="003962C1">
      <w:pPr>
        <w:rPr>
          <w:lang w:val="en-US"/>
        </w:rPr>
      </w:pPr>
    </w:p>
    <w:p w14:paraId="7EAFFC83" w14:textId="77777777" w:rsidR="003962C1" w:rsidRDefault="003962C1" w:rsidP="003962C1">
      <w:pPr>
        <w:jc w:val="both"/>
        <w:rPr>
          <w:lang w:val="en-US"/>
        </w:rPr>
      </w:pPr>
    </w:p>
    <w:p w14:paraId="407718E3" w14:textId="77777777" w:rsidR="003962C1" w:rsidRDefault="003962C1" w:rsidP="003962C1">
      <w:pPr>
        <w:jc w:val="both"/>
        <w:rPr>
          <w:lang w:val="en-US"/>
        </w:rPr>
      </w:pPr>
    </w:p>
    <w:p w14:paraId="34029A80" w14:textId="77777777" w:rsidR="003962C1" w:rsidRDefault="003962C1" w:rsidP="003962C1">
      <w:pPr>
        <w:jc w:val="both"/>
        <w:rPr>
          <w:lang w:val="en-US"/>
        </w:rPr>
      </w:pPr>
    </w:p>
    <w:p w14:paraId="62EDF8C4" w14:textId="77777777" w:rsidR="003962C1" w:rsidRDefault="003962C1" w:rsidP="003962C1">
      <w:pPr>
        <w:jc w:val="both"/>
        <w:rPr>
          <w:lang w:val="en-US"/>
        </w:rPr>
      </w:pPr>
    </w:p>
    <w:p w14:paraId="04C2E053" w14:textId="77777777" w:rsidR="003651C8" w:rsidRPr="003A7E53" w:rsidRDefault="003651C8" w:rsidP="003A7E53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sectPr w:rsidR="003651C8" w:rsidRPr="003A7E53" w:rsidSect="00AC2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1"/>
      <w:pgMar w:top="170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DD158" w14:textId="77777777" w:rsidR="007D6C17" w:rsidRDefault="007D6C17" w:rsidP="00D15CFA">
      <w:pPr>
        <w:spacing w:line="240" w:lineRule="auto"/>
      </w:pPr>
      <w:r>
        <w:separator/>
      </w:r>
    </w:p>
  </w:endnote>
  <w:endnote w:type="continuationSeparator" w:id="0">
    <w:p w14:paraId="5B326187" w14:textId="77777777" w:rsidR="007D6C17" w:rsidRDefault="007D6C17" w:rsidP="00D15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2472" w14:textId="77777777" w:rsidR="00892441" w:rsidRDefault="00892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8731" w14:textId="77777777" w:rsidR="00892441" w:rsidRDefault="00892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52B3C" w14:textId="6BE26512" w:rsidR="00AC222F" w:rsidRDefault="00AC222F" w:rsidP="00AC222F">
    <w:pPr>
      <w:pStyle w:val="Footer"/>
    </w:pPr>
    <w:r>
      <w:t>IPIC</w:t>
    </w:r>
    <w:r w:rsidR="00690E63">
      <w:t>20</w:t>
    </w:r>
    <w:r w:rsidR="00B47CB1">
      <w:t>21</w:t>
    </w:r>
    <w:r>
      <w:tab/>
      <w:t xml:space="preserve">                    </w:t>
    </w:r>
    <w:r w:rsidR="00A14870">
      <w:t>P</w:t>
    </w:r>
    <w:r>
      <w:t xml:space="preserve">aper </w:t>
    </w:r>
    <w:r w:rsidR="00A14870">
      <w:t>A</w:t>
    </w:r>
    <w:r>
      <w:t>bstract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D31A6">
      <w:rPr>
        <w:noProof/>
      </w:rPr>
      <w:t>1</w:t>
    </w:r>
    <w:r>
      <w:fldChar w:fldCharType="end"/>
    </w:r>
    <w:r>
      <w:t>/</w:t>
    </w:r>
    <w:r w:rsidR="0008090E">
      <w:rPr>
        <w:noProof/>
      </w:rPr>
      <w:fldChar w:fldCharType="begin"/>
    </w:r>
    <w:r w:rsidR="0008090E">
      <w:rPr>
        <w:noProof/>
      </w:rPr>
      <w:instrText xml:space="preserve"> SECTIONPAGES  \* Arabic  \* MERGEFORMAT </w:instrText>
    </w:r>
    <w:r w:rsidR="0008090E">
      <w:rPr>
        <w:noProof/>
      </w:rPr>
      <w:fldChar w:fldCharType="separate"/>
    </w:r>
    <w:r w:rsidR="003962C1">
      <w:rPr>
        <w:noProof/>
      </w:rPr>
      <w:t>8</w:t>
    </w:r>
    <w:r w:rsidR="0008090E">
      <w:rPr>
        <w:noProof/>
      </w:rPr>
      <w:fldChar w:fldCharType="end"/>
    </w:r>
  </w:p>
  <w:p w14:paraId="00888447" w14:textId="77777777" w:rsidR="00AC222F" w:rsidRDefault="00AC222F">
    <w:pPr>
      <w:pStyle w:val="Footer"/>
    </w:pPr>
  </w:p>
  <w:p w14:paraId="1047455A" w14:textId="77777777" w:rsidR="00AC222F" w:rsidRDefault="00AC222F">
    <w:pPr>
      <w:pStyle w:val="Footer"/>
    </w:pPr>
  </w:p>
  <w:p w14:paraId="193C51F5" w14:textId="77777777" w:rsidR="00AC222F" w:rsidRDefault="00AC2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40AF0" w14:textId="77777777" w:rsidR="007D6C17" w:rsidRDefault="007D6C17" w:rsidP="00D15CFA">
      <w:pPr>
        <w:spacing w:line="240" w:lineRule="auto"/>
      </w:pPr>
      <w:r>
        <w:separator/>
      </w:r>
    </w:p>
  </w:footnote>
  <w:footnote w:type="continuationSeparator" w:id="0">
    <w:p w14:paraId="29A903AB" w14:textId="77777777" w:rsidR="007D6C17" w:rsidRDefault="007D6C17" w:rsidP="00D15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37FC8" w14:textId="77777777" w:rsidR="00892441" w:rsidRDefault="00892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6045E" w14:textId="77777777" w:rsidR="00892441" w:rsidRDefault="008924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E222" w14:textId="55171D0D" w:rsidR="004D41E4" w:rsidRPr="00942DB8" w:rsidRDefault="008F6493" w:rsidP="00942D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24E4A" wp14:editId="236CB150">
          <wp:simplePos x="0" y="0"/>
          <wp:positionH relativeFrom="column">
            <wp:posOffset>3810</wp:posOffset>
          </wp:positionH>
          <wp:positionV relativeFrom="paragraph">
            <wp:posOffset>238125</wp:posOffset>
          </wp:positionV>
          <wp:extent cx="1866900" cy="514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BA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C6D5F"/>
    <w:multiLevelType w:val="multilevel"/>
    <w:tmpl w:val="CECE3E7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8738B4"/>
    <w:multiLevelType w:val="multilevel"/>
    <w:tmpl w:val="CD500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57660F"/>
    <w:multiLevelType w:val="hybridMultilevel"/>
    <w:tmpl w:val="33745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528"/>
    <w:multiLevelType w:val="hybridMultilevel"/>
    <w:tmpl w:val="2BC8E96C"/>
    <w:lvl w:ilvl="0" w:tplc="A5D0A5C0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9E013E"/>
    <w:multiLevelType w:val="multilevel"/>
    <w:tmpl w:val="912A8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CF0441"/>
    <w:multiLevelType w:val="hybridMultilevel"/>
    <w:tmpl w:val="792624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801B6"/>
    <w:multiLevelType w:val="hybridMultilevel"/>
    <w:tmpl w:val="827EB966"/>
    <w:lvl w:ilvl="0" w:tplc="F9F038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3F49"/>
    <w:multiLevelType w:val="hybridMultilevel"/>
    <w:tmpl w:val="462A4A2E"/>
    <w:lvl w:ilvl="0" w:tplc="59BACDE6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A"/>
    <w:rsid w:val="00001449"/>
    <w:rsid w:val="000378E4"/>
    <w:rsid w:val="00042B5D"/>
    <w:rsid w:val="00080780"/>
    <w:rsid w:val="0008090E"/>
    <w:rsid w:val="00096805"/>
    <w:rsid w:val="000A5BF3"/>
    <w:rsid w:val="000B4F27"/>
    <w:rsid w:val="00147A0B"/>
    <w:rsid w:val="0019205B"/>
    <w:rsid w:val="001B609E"/>
    <w:rsid w:val="001C4D47"/>
    <w:rsid w:val="001D1F69"/>
    <w:rsid w:val="0023404A"/>
    <w:rsid w:val="002B0D36"/>
    <w:rsid w:val="002B6814"/>
    <w:rsid w:val="002C2FE4"/>
    <w:rsid w:val="0031740C"/>
    <w:rsid w:val="00320977"/>
    <w:rsid w:val="00334283"/>
    <w:rsid w:val="00335969"/>
    <w:rsid w:val="003651C8"/>
    <w:rsid w:val="003667FF"/>
    <w:rsid w:val="003962C1"/>
    <w:rsid w:val="003A7E53"/>
    <w:rsid w:val="003E5CA4"/>
    <w:rsid w:val="004042D5"/>
    <w:rsid w:val="00410670"/>
    <w:rsid w:val="004463AE"/>
    <w:rsid w:val="004676B0"/>
    <w:rsid w:val="00495C63"/>
    <w:rsid w:val="004A6BD3"/>
    <w:rsid w:val="004B25A7"/>
    <w:rsid w:val="004D41E4"/>
    <w:rsid w:val="00580FC3"/>
    <w:rsid w:val="00581CCD"/>
    <w:rsid w:val="005943C8"/>
    <w:rsid w:val="005A00AF"/>
    <w:rsid w:val="005B582E"/>
    <w:rsid w:val="005B6C00"/>
    <w:rsid w:val="005D31A6"/>
    <w:rsid w:val="005D7790"/>
    <w:rsid w:val="005F5D76"/>
    <w:rsid w:val="00601E08"/>
    <w:rsid w:val="00607179"/>
    <w:rsid w:val="00614637"/>
    <w:rsid w:val="00626A48"/>
    <w:rsid w:val="00646535"/>
    <w:rsid w:val="00654AB6"/>
    <w:rsid w:val="00690E63"/>
    <w:rsid w:val="00691095"/>
    <w:rsid w:val="006A0A1D"/>
    <w:rsid w:val="006A7380"/>
    <w:rsid w:val="006C674D"/>
    <w:rsid w:val="006C79A4"/>
    <w:rsid w:val="006E764A"/>
    <w:rsid w:val="007059F1"/>
    <w:rsid w:val="00707CBC"/>
    <w:rsid w:val="00734BA1"/>
    <w:rsid w:val="00763879"/>
    <w:rsid w:val="00782993"/>
    <w:rsid w:val="007A36AF"/>
    <w:rsid w:val="007A7883"/>
    <w:rsid w:val="007B2230"/>
    <w:rsid w:val="007B4A51"/>
    <w:rsid w:val="007C0685"/>
    <w:rsid w:val="007D6C17"/>
    <w:rsid w:val="00813629"/>
    <w:rsid w:val="00824839"/>
    <w:rsid w:val="0088229A"/>
    <w:rsid w:val="00887432"/>
    <w:rsid w:val="00892441"/>
    <w:rsid w:val="008B5CC3"/>
    <w:rsid w:val="008C6D8D"/>
    <w:rsid w:val="008C7ABF"/>
    <w:rsid w:val="008D4B1E"/>
    <w:rsid w:val="008E501F"/>
    <w:rsid w:val="008E63D8"/>
    <w:rsid w:val="008F6493"/>
    <w:rsid w:val="00936EA0"/>
    <w:rsid w:val="00942DB8"/>
    <w:rsid w:val="00964EEE"/>
    <w:rsid w:val="00965484"/>
    <w:rsid w:val="00970746"/>
    <w:rsid w:val="0098440D"/>
    <w:rsid w:val="00987B61"/>
    <w:rsid w:val="009F5FFC"/>
    <w:rsid w:val="00A03663"/>
    <w:rsid w:val="00A14870"/>
    <w:rsid w:val="00A2100C"/>
    <w:rsid w:val="00A25FDB"/>
    <w:rsid w:val="00A37FB6"/>
    <w:rsid w:val="00A45D0D"/>
    <w:rsid w:val="00A70DD4"/>
    <w:rsid w:val="00A95DAA"/>
    <w:rsid w:val="00AB6956"/>
    <w:rsid w:val="00AC222F"/>
    <w:rsid w:val="00AC6C60"/>
    <w:rsid w:val="00B24365"/>
    <w:rsid w:val="00B30CA2"/>
    <w:rsid w:val="00B334E3"/>
    <w:rsid w:val="00B4384C"/>
    <w:rsid w:val="00B47CB1"/>
    <w:rsid w:val="00B512BA"/>
    <w:rsid w:val="00B57E1A"/>
    <w:rsid w:val="00BC2AA5"/>
    <w:rsid w:val="00BE0254"/>
    <w:rsid w:val="00BE4B54"/>
    <w:rsid w:val="00BF22DA"/>
    <w:rsid w:val="00C02D85"/>
    <w:rsid w:val="00C32B91"/>
    <w:rsid w:val="00C449EF"/>
    <w:rsid w:val="00C52090"/>
    <w:rsid w:val="00CA5355"/>
    <w:rsid w:val="00D15CFA"/>
    <w:rsid w:val="00D172E1"/>
    <w:rsid w:val="00D32070"/>
    <w:rsid w:val="00D568C1"/>
    <w:rsid w:val="00D9424D"/>
    <w:rsid w:val="00DA2F2C"/>
    <w:rsid w:val="00DB5025"/>
    <w:rsid w:val="00DC0EC6"/>
    <w:rsid w:val="00DD179C"/>
    <w:rsid w:val="00DF15A0"/>
    <w:rsid w:val="00E0015D"/>
    <w:rsid w:val="00E473B3"/>
    <w:rsid w:val="00E774BA"/>
    <w:rsid w:val="00EA6E0F"/>
    <w:rsid w:val="00EB1B21"/>
    <w:rsid w:val="00EB4F24"/>
    <w:rsid w:val="00EC6660"/>
    <w:rsid w:val="00ED3F72"/>
    <w:rsid w:val="00ED4DC5"/>
    <w:rsid w:val="00EE6B66"/>
    <w:rsid w:val="00F267A9"/>
    <w:rsid w:val="00F306FE"/>
    <w:rsid w:val="00F41549"/>
    <w:rsid w:val="00F515C1"/>
    <w:rsid w:val="00F525B7"/>
    <w:rsid w:val="00F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A48E61"/>
  <w15:chartTrackingRefBased/>
  <w15:docId w15:val="{3211B081-6313-4DBF-8D68-F2FBC934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60"/>
    <w:pPr>
      <w:spacing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432"/>
    <w:pPr>
      <w:numPr>
        <w:numId w:val="7"/>
      </w:numPr>
      <w:spacing w:before="12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2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C6C60"/>
    <w:pPr>
      <w:numPr>
        <w:ilvl w:val="1"/>
      </w:numPr>
      <w:outlineLvl w:val="1"/>
    </w:pPr>
    <w:rPr>
      <w:bCs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5484"/>
    <w:p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C6C60"/>
    <w:pPr>
      <w:keepNext/>
      <w:numPr>
        <w:ilvl w:val="3"/>
        <w:numId w:val="7"/>
      </w:numPr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C6C60"/>
    <w:pPr>
      <w:numPr>
        <w:ilvl w:val="4"/>
        <w:numId w:val="7"/>
      </w:numPr>
      <w:spacing w:before="240" w:after="60"/>
      <w:outlineLvl w:val="4"/>
    </w:pPr>
    <w:rPr>
      <w:rFonts w:ascii="Calibri" w:eastAsia="MS Mincho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C6C60"/>
    <w:pPr>
      <w:numPr>
        <w:ilvl w:val="5"/>
        <w:numId w:val="7"/>
      </w:numPr>
      <w:spacing w:before="240" w:after="60"/>
      <w:outlineLvl w:val="5"/>
    </w:pPr>
    <w:rPr>
      <w:rFonts w:ascii="Calibri" w:eastAsia="MS Mincho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C6C60"/>
    <w:pPr>
      <w:numPr>
        <w:ilvl w:val="6"/>
        <w:numId w:val="7"/>
      </w:numPr>
      <w:spacing w:before="240" w:after="60"/>
      <w:outlineLvl w:val="6"/>
    </w:pPr>
    <w:rPr>
      <w:rFonts w:ascii="Calibri" w:eastAsia="MS Mincho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C6C60"/>
    <w:pPr>
      <w:numPr>
        <w:ilvl w:val="7"/>
        <w:numId w:val="7"/>
      </w:numPr>
      <w:spacing w:before="240" w:after="60"/>
      <w:outlineLvl w:val="7"/>
    </w:pPr>
    <w:rPr>
      <w:rFonts w:ascii="Calibri" w:eastAsia="MS Mincho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C6C60"/>
    <w:pPr>
      <w:numPr>
        <w:ilvl w:val="8"/>
        <w:numId w:val="7"/>
      </w:numPr>
      <w:spacing w:before="240" w:after="60"/>
      <w:outlineLvl w:val="8"/>
    </w:pPr>
    <w:rPr>
      <w:rFonts w:ascii="Cambria" w:eastAsia="MS Gothic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CFA"/>
    <w:rPr>
      <w:rFonts w:ascii="Tahoma" w:hAnsi="Tahoma" w:cs="Tahoma"/>
      <w:sz w:val="16"/>
      <w:szCs w:val="1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D15CF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D15CFA"/>
    <w:rPr>
      <w:lang w:val="nl-NL"/>
    </w:rPr>
  </w:style>
  <w:style w:type="paragraph" w:styleId="Footer">
    <w:name w:val="footer"/>
    <w:basedOn w:val="Normal"/>
    <w:link w:val="FooterChar"/>
    <w:unhideWhenUsed/>
    <w:rsid w:val="00D15CF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15CFA"/>
    <w:rPr>
      <w:lang w:val="nl-NL"/>
    </w:rPr>
  </w:style>
  <w:style w:type="character" w:customStyle="1" w:styleId="apple-converted-space">
    <w:name w:val="apple-converted-space"/>
    <w:basedOn w:val="DefaultParagraphFont"/>
    <w:rsid w:val="00D15CFA"/>
  </w:style>
  <w:style w:type="character" w:styleId="Hyperlink">
    <w:name w:val="Hyperlink"/>
    <w:uiPriority w:val="99"/>
    <w:unhideWhenUsed/>
    <w:rsid w:val="00D15CFA"/>
    <w:rPr>
      <w:color w:val="0000FF"/>
      <w:u w:val="single"/>
    </w:rPr>
  </w:style>
  <w:style w:type="table" w:styleId="TableGrid">
    <w:name w:val="Table Grid"/>
    <w:basedOn w:val="TableNormal"/>
    <w:uiPriority w:val="59"/>
    <w:rsid w:val="0058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87432"/>
    <w:rPr>
      <w:rFonts w:ascii="Times New Roman" w:eastAsia="Times New Roman" w:hAnsi="Times New Roman" w:cs="Times New Roman"/>
      <w:b/>
      <w:bCs/>
      <w:color w:val="000000"/>
      <w:sz w:val="28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AC6C60"/>
    <w:rPr>
      <w:rFonts w:ascii="Times New Roman" w:eastAsia="Times New Roman" w:hAnsi="Times New Roman" w:cs="Times New Roman"/>
      <w:b/>
      <w:color w:val="000000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65484"/>
    <w:rPr>
      <w:rFonts w:ascii="Times New Roman" w:eastAsia="Times New Roman" w:hAnsi="Times New Roman" w:cs="Times New Roman"/>
      <w:b/>
      <w:i/>
      <w:color w:val="000000"/>
      <w:sz w:val="24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AC6C60"/>
    <w:rPr>
      <w:rFonts w:ascii="Calibri" w:eastAsia="MS Mincho" w:hAnsi="Calibri" w:cs="Times New Roman"/>
      <w:b/>
      <w:bCs/>
      <w:sz w:val="28"/>
      <w:szCs w:val="28"/>
      <w:lang w:val="nl-NL" w:eastAsia="en-US"/>
    </w:rPr>
  </w:style>
  <w:style w:type="character" w:customStyle="1" w:styleId="Heading5Char">
    <w:name w:val="Heading 5 Char"/>
    <w:link w:val="Heading5"/>
    <w:uiPriority w:val="9"/>
    <w:semiHidden/>
    <w:rsid w:val="00AC6C60"/>
    <w:rPr>
      <w:rFonts w:ascii="Calibri" w:eastAsia="MS Mincho" w:hAnsi="Calibri" w:cs="Times New Roman"/>
      <w:b/>
      <w:bCs/>
      <w:i/>
      <w:iCs/>
      <w:sz w:val="26"/>
      <w:szCs w:val="26"/>
      <w:lang w:val="nl-NL" w:eastAsia="en-US"/>
    </w:rPr>
  </w:style>
  <w:style w:type="character" w:customStyle="1" w:styleId="Heading6Char">
    <w:name w:val="Heading 6 Char"/>
    <w:link w:val="Heading6"/>
    <w:uiPriority w:val="9"/>
    <w:semiHidden/>
    <w:rsid w:val="00AC6C60"/>
    <w:rPr>
      <w:rFonts w:ascii="Calibri" w:eastAsia="MS Mincho" w:hAnsi="Calibri" w:cs="Times New Roman"/>
      <w:b/>
      <w:bCs/>
      <w:sz w:val="22"/>
      <w:szCs w:val="22"/>
      <w:lang w:val="nl-NL" w:eastAsia="en-US"/>
    </w:rPr>
  </w:style>
  <w:style w:type="character" w:customStyle="1" w:styleId="Heading7Char">
    <w:name w:val="Heading 7 Char"/>
    <w:link w:val="Heading7"/>
    <w:uiPriority w:val="9"/>
    <w:semiHidden/>
    <w:rsid w:val="00AC6C60"/>
    <w:rPr>
      <w:rFonts w:ascii="Calibri" w:eastAsia="MS Mincho" w:hAnsi="Calibri" w:cs="Times New Roman"/>
      <w:sz w:val="24"/>
      <w:szCs w:val="24"/>
      <w:lang w:val="nl-NL" w:eastAsia="en-US"/>
    </w:rPr>
  </w:style>
  <w:style w:type="character" w:customStyle="1" w:styleId="Heading8Char">
    <w:name w:val="Heading 8 Char"/>
    <w:link w:val="Heading8"/>
    <w:uiPriority w:val="9"/>
    <w:semiHidden/>
    <w:rsid w:val="00AC6C60"/>
    <w:rPr>
      <w:rFonts w:ascii="Calibri" w:eastAsia="MS Mincho" w:hAnsi="Calibri" w:cs="Times New Roman"/>
      <w:i/>
      <w:iCs/>
      <w:sz w:val="24"/>
      <w:szCs w:val="24"/>
      <w:lang w:val="nl-NL" w:eastAsia="en-US"/>
    </w:rPr>
  </w:style>
  <w:style w:type="character" w:customStyle="1" w:styleId="Heading9Char">
    <w:name w:val="Heading 9 Char"/>
    <w:link w:val="Heading9"/>
    <w:uiPriority w:val="9"/>
    <w:semiHidden/>
    <w:rsid w:val="00AC6C60"/>
    <w:rPr>
      <w:rFonts w:ascii="Cambria" w:eastAsia="MS Gothic" w:hAnsi="Cambria" w:cs="Times New Roman"/>
      <w:sz w:val="22"/>
      <w:szCs w:val="22"/>
      <w:lang w:val="nl-NL" w:eastAsia="en-US"/>
    </w:rPr>
  </w:style>
  <w:style w:type="paragraph" w:customStyle="1" w:styleId="Figure">
    <w:name w:val="Figure"/>
    <w:basedOn w:val="Normal"/>
    <w:qFormat/>
    <w:rsid w:val="00335969"/>
    <w:pPr>
      <w:spacing w:before="12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2"/>
      <w:szCs w:val="18"/>
      <w:lang w:val="en-US"/>
    </w:rPr>
  </w:style>
  <w:style w:type="paragraph" w:customStyle="1" w:styleId="Table">
    <w:name w:val="Table"/>
    <w:basedOn w:val="Normal"/>
    <w:qFormat/>
    <w:rsid w:val="00335969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2"/>
      <w:szCs w:val="24"/>
      <w:lang w:val="en-US"/>
    </w:rPr>
  </w:style>
  <w:style w:type="character" w:customStyle="1" w:styleId="MediumGrid11">
    <w:name w:val="Medium Grid 11"/>
    <w:uiPriority w:val="99"/>
    <w:semiHidden/>
    <w:rsid w:val="004B25A7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887432"/>
    <w:pPr>
      <w:spacing w:before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fr-FR"/>
    </w:rPr>
  </w:style>
  <w:style w:type="character" w:styleId="FollowedHyperlink">
    <w:name w:val="FollowedHyperlink"/>
    <w:uiPriority w:val="99"/>
    <w:semiHidden/>
    <w:unhideWhenUsed/>
    <w:rsid w:val="003E5CA4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870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A1487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1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63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6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6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3384">
          <w:marLeft w:val="-11"/>
          <w:marRight w:val="-11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43414045">
              <w:marLeft w:val="129"/>
              <w:marRight w:val="129"/>
              <w:marTop w:val="129"/>
              <w:marBottom w:val="129"/>
              <w:divBdr>
                <w:top w:val="single" w:sz="4" w:space="4" w:color="999999"/>
                <w:left w:val="single" w:sz="4" w:space="4" w:color="999999"/>
                <w:bottom w:val="single" w:sz="4" w:space="4" w:color="999999"/>
                <w:right w:val="single" w:sz="4" w:space="4" w:color="999999"/>
              </w:divBdr>
            </w:div>
          </w:divsChild>
        </w:div>
      </w:divsChild>
    </w:div>
    <w:div w:id="1442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ipic20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1289</Words>
  <Characters>7090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8363</CharactersWithSpaces>
  <SharedDoc>false</SharedDoc>
  <HyperlinkBase/>
  <HLinks>
    <vt:vector size="6" baseType="variant"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https://easychair.org/conferences/?conf=ipic2017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Hummel</dc:creator>
  <cp:keywords/>
  <cp:lastModifiedBy>Fernando Liesa</cp:lastModifiedBy>
  <cp:revision>8</cp:revision>
  <cp:lastPrinted>2014-02-25T19:39:00Z</cp:lastPrinted>
  <dcterms:created xsi:type="dcterms:W3CDTF">2021-03-12T12:17:00Z</dcterms:created>
  <dcterms:modified xsi:type="dcterms:W3CDTF">2021-03-13T16:12:00Z</dcterms:modified>
</cp:coreProperties>
</file>